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D51" w:rsidRDefault="006C0D51">
      <w:pPr>
        <w:widowControl w:val="0"/>
        <w:autoSpaceDE w:val="0"/>
        <w:autoSpaceDN w:val="0"/>
        <w:adjustRightInd w:val="0"/>
        <w:spacing w:line="240" w:lineRule="auto"/>
        <w:outlineLvl w:val="0"/>
        <w:rPr>
          <w:rFonts w:cs="Times New Roman"/>
          <w:szCs w:val="28"/>
        </w:rPr>
      </w:pPr>
    </w:p>
    <w:p w:rsidR="006C0D51" w:rsidRDefault="006C0D51">
      <w:pPr>
        <w:widowControl w:val="0"/>
        <w:autoSpaceDE w:val="0"/>
        <w:autoSpaceDN w:val="0"/>
        <w:adjustRightInd w:val="0"/>
        <w:spacing w:line="240" w:lineRule="auto"/>
        <w:rPr>
          <w:rFonts w:cs="Times New Roman"/>
          <w:szCs w:val="28"/>
        </w:rPr>
      </w:pPr>
      <w:r>
        <w:rPr>
          <w:rFonts w:cs="Times New Roman"/>
          <w:szCs w:val="28"/>
        </w:rPr>
        <w:t>21 декабря 1996 года N 159-ФЗ</w:t>
      </w:r>
      <w:r>
        <w:rPr>
          <w:rFonts w:cs="Times New Roman"/>
          <w:szCs w:val="28"/>
        </w:rPr>
        <w:br/>
      </w:r>
    </w:p>
    <w:p w:rsidR="006C0D51" w:rsidRDefault="006C0D51">
      <w:pPr>
        <w:widowControl w:val="0"/>
        <w:pBdr>
          <w:bottom w:val="single" w:sz="6" w:space="0" w:color="auto"/>
        </w:pBdr>
        <w:autoSpaceDE w:val="0"/>
        <w:autoSpaceDN w:val="0"/>
        <w:adjustRightInd w:val="0"/>
        <w:spacing w:line="240" w:lineRule="auto"/>
        <w:rPr>
          <w:rFonts w:cs="Times New Roman"/>
          <w:sz w:val="5"/>
          <w:szCs w:val="5"/>
        </w:rPr>
      </w:pPr>
    </w:p>
    <w:p w:rsidR="006C0D51" w:rsidRDefault="006C0D51">
      <w:pPr>
        <w:widowControl w:val="0"/>
        <w:autoSpaceDE w:val="0"/>
        <w:autoSpaceDN w:val="0"/>
        <w:adjustRightInd w:val="0"/>
        <w:spacing w:line="240" w:lineRule="auto"/>
        <w:jc w:val="center"/>
        <w:rPr>
          <w:rFonts w:cs="Times New Roman"/>
          <w:szCs w:val="28"/>
        </w:rPr>
      </w:pPr>
    </w:p>
    <w:p w:rsidR="006C0D51" w:rsidRDefault="006C0D51">
      <w:pPr>
        <w:widowControl w:val="0"/>
        <w:autoSpaceDE w:val="0"/>
        <w:autoSpaceDN w:val="0"/>
        <w:adjustRightInd w:val="0"/>
        <w:spacing w:line="240" w:lineRule="auto"/>
        <w:jc w:val="center"/>
        <w:rPr>
          <w:rFonts w:cs="Times New Roman"/>
          <w:b/>
          <w:bCs/>
          <w:szCs w:val="28"/>
        </w:rPr>
      </w:pPr>
      <w:r>
        <w:rPr>
          <w:rFonts w:cs="Times New Roman"/>
          <w:b/>
          <w:bCs/>
          <w:szCs w:val="28"/>
        </w:rPr>
        <w:t>РОССИЙСКАЯ ФЕДЕРАЦИЯ</w:t>
      </w:r>
    </w:p>
    <w:p w:rsidR="006C0D51" w:rsidRDefault="006C0D51">
      <w:pPr>
        <w:widowControl w:val="0"/>
        <w:autoSpaceDE w:val="0"/>
        <w:autoSpaceDN w:val="0"/>
        <w:adjustRightInd w:val="0"/>
        <w:spacing w:line="240" w:lineRule="auto"/>
        <w:jc w:val="center"/>
        <w:rPr>
          <w:rFonts w:cs="Times New Roman"/>
          <w:b/>
          <w:bCs/>
          <w:szCs w:val="28"/>
        </w:rPr>
      </w:pPr>
    </w:p>
    <w:p w:rsidR="006C0D51" w:rsidRDefault="006C0D51">
      <w:pPr>
        <w:widowControl w:val="0"/>
        <w:autoSpaceDE w:val="0"/>
        <w:autoSpaceDN w:val="0"/>
        <w:adjustRightInd w:val="0"/>
        <w:spacing w:line="240" w:lineRule="auto"/>
        <w:jc w:val="center"/>
        <w:rPr>
          <w:rFonts w:cs="Times New Roman"/>
          <w:b/>
          <w:bCs/>
          <w:szCs w:val="28"/>
        </w:rPr>
      </w:pPr>
      <w:bookmarkStart w:id="0" w:name="_GoBack"/>
      <w:r>
        <w:rPr>
          <w:rFonts w:cs="Times New Roman"/>
          <w:b/>
          <w:bCs/>
          <w:szCs w:val="28"/>
        </w:rPr>
        <w:t>ФЕДЕРАЛЬНЫЙ ЗАКОН</w:t>
      </w:r>
    </w:p>
    <w:p w:rsidR="006C0D51" w:rsidRDefault="006C0D51">
      <w:pPr>
        <w:widowControl w:val="0"/>
        <w:autoSpaceDE w:val="0"/>
        <w:autoSpaceDN w:val="0"/>
        <w:adjustRightInd w:val="0"/>
        <w:spacing w:line="240" w:lineRule="auto"/>
        <w:jc w:val="center"/>
        <w:rPr>
          <w:rFonts w:cs="Times New Roman"/>
          <w:b/>
          <w:bCs/>
          <w:szCs w:val="28"/>
        </w:rPr>
      </w:pPr>
    </w:p>
    <w:p w:rsidR="006C0D51" w:rsidRDefault="006C0D51">
      <w:pPr>
        <w:widowControl w:val="0"/>
        <w:autoSpaceDE w:val="0"/>
        <w:autoSpaceDN w:val="0"/>
        <w:adjustRightInd w:val="0"/>
        <w:spacing w:line="240" w:lineRule="auto"/>
        <w:jc w:val="center"/>
        <w:rPr>
          <w:rFonts w:cs="Times New Roman"/>
          <w:b/>
          <w:bCs/>
          <w:szCs w:val="28"/>
        </w:rPr>
      </w:pPr>
      <w:r>
        <w:rPr>
          <w:rFonts w:cs="Times New Roman"/>
          <w:b/>
          <w:bCs/>
          <w:szCs w:val="28"/>
        </w:rPr>
        <w:t>О ДОПОЛНИТЕЛЬНЫХ ГАРАНТИЯХ</w:t>
      </w:r>
    </w:p>
    <w:p w:rsidR="006C0D51" w:rsidRDefault="006C0D51">
      <w:pPr>
        <w:widowControl w:val="0"/>
        <w:autoSpaceDE w:val="0"/>
        <w:autoSpaceDN w:val="0"/>
        <w:adjustRightInd w:val="0"/>
        <w:spacing w:line="240" w:lineRule="auto"/>
        <w:jc w:val="center"/>
        <w:rPr>
          <w:rFonts w:cs="Times New Roman"/>
          <w:b/>
          <w:bCs/>
          <w:szCs w:val="28"/>
        </w:rPr>
      </w:pPr>
      <w:r>
        <w:rPr>
          <w:rFonts w:cs="Times New Roman"/>
          <w:b/>
          <w:bCs/>
          <w:szCs w:val="28"/>
        </w:rPr>
        <w:t>ПО СОЦИАЛЬНОЙ ПОДДЕРЖКЕ ДЕТЕЙ-СИРОТ И ДЕТЕЙ,</w:t>
      </w:r>
    </w:p>
    <w:p w:rsidR="006C0D51" w:rsidRDefault="006C0D51">
      <w:pPr>
        <w:widowControl w:val="0"/>
        <w:autoSpaceDE w:val="0"/>
        <w:autoSpaceDN w:val="0"/>
        <w:adjustRightInd w:val="0"/>
        <w:spacing w:line="240" w:lineRule="auto"/>
        <w:jc w:val="center"/>
        <w:rPr>
          <w:rFonts w:cs="Times New Roman"/>
          <w:b/>
          <w:bCs/>
          <w:szCs w:val="28"/>
        </w:rPr>
      </w:pPr>
      <w:r>
        <w:rPr>
          <w:rFonts w:cs="Times New Roman"/>
          <w:b/>
          <w:bCs/>
          <w:szCs w:val="28"/>
        </w:rPr>
        <w:t>ОСТАВШИХСЯ БЕЗ ПОПЕЧЕНИЯ РОДИТЕЛЕЙ</w:t>
      </w:r>
      <w:bookmarkEnd w:id="0"/>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jc w:val="right"/>
        <w:rPr>
          <w:rFonts w:cs="Times New Roman"/>
          <w:szCs w:val="28"/>
        </w:rPr>
      </w:pPr>
      <w:r>
        <w:rPr>
          <w:rFonts w:cs="Times New Roman"/>
          <w:szCs w:val="28"/>
        </w:rPr>
        <w:t>Принят</w:t>
      </w:r>
    </w:p>
    <w:p w:rsidR="006C0D51" w:rsidRDefault="006C0D51">
      <w:pPr>
        <w:widowControl w:val="0"/>
        <w:autoSpaceDE w:val="0"/>
        <w:autoSpaceDN w:val="0"/>
        <w:adjustRightInd w:val="0"/>
        <w:spacing w:line="240" w:lineRule="auto"/>
        <w:jc w:val="right"/>
        <w:rPr>
          <w:rFonts w:cs="Times New Roman"/>
          <w:szCs w:val="28"/>
        </w:rPr>
      </w:pPr>
      <w:r>
        <w:rPr>
          <w:rFonts w:cs="Times New Roman"/>
          <w:szCs w:val="28"/>
        </w:rPr>
        <w:t>Государственной Думой</w:t>
      </w:r>
    </w:p>
    <w:p w:rsidR="006C0D51" w:rsidRDefault="006C0D51">
      <w:pPr>
        <w:widowControl w:val="0"/>
        <w:autoSpaceDE w:val="0"/>
        <w:autoSpaceDN w:val="0"/>
        <w:adjustRightInd w:val="0"/>
        <w:spacing w:line="240" w:lineRule="auto"/>
        <w:jc w:val="right"/>
        <w:rPr>
          <w:rFonts w:cs="Times New Roman"/>
          <w:szCs w:val="28"/>
        </w:rPr>
      </w:pPr>
      <w:r>
        <w:rPr>
          <w:rFonts w:cs="Times New Roman"/>
          <w:szCs w:val="28"/>
        </w:rPr>
        <w:t>4 декабря 1996 года</w:t>
      </w:r>
    </w:p>
    <w:p w:rsidR="006C0D51" w:rsidRDefault="006C0D51">
      <w:pPr>
        <w:widowControl w:val="0"/>
        <w:autoSpaceDE w:val="0"/>
        <w:autoSpaceDN w:val="0"/>
        <w:adjustRightInd w:val="0"/>
        <w:spacing w:line="240" w:lineRule="auto"/>
        <w:jc w:val="right"/>
        <w:rPr>
          <w:rFonts w:cs="Times New Roman"/>
          <w:szCs w:val="28"/>
        </w:rPr>
      </w:pPr>
    </w:p>
    <w:p w:rsidR="006C0D51" w:rsidRDefault="006C0D51">
      <w:pPr>
        <w:widowControl w:val="0"/>
        <w:autoSpaceDE w:val="0"/>
        <w:autoSpaceDN w:val="0"/>
        <w:adjustRightInd w:val="0"/>
        <w:spacing w:line="240" w:lineRule="auto"/>
        <w:jc w:val="right"/>
        <w:rPr>
          <w:rFonts w:cs="Times New Roman"/>
          <w:szCs w:val="28"/>
        </w:rPr>
      </w:pPr>
      <w:r>
        <w:rPr>
          <w:rFonts w:cs="Times New Roman"/>
          <w:szCs w:val="28"/>
        </w:rPr>
        <w:t>Одобрен</w:t>
      </w:r>
    </w:p>
    <w:p w:rsidR="006C0D51" w:rsidRDefault="006C0D51">
      <w:pPr>
        <w:widowControl w:val="0"/>
        <w:autoSpaceDE w:val="0"/>
        <w:autoSpaceDN w:val="0"/>
        <w:adjustRightInd w:val="0"/>
        <w:spacing w:line="240" w:lineRule="auto"/>
        <w:jc w:val="right"/>
        <w:rPr>
          <w:rFonts w:cs="Times New Roman"/>
          <w:szCs w:val="28"/>
        </w:rPr>
      </w:pPr>
      <w:r>
        <w:rPr>
          <w:rFonts w:cs="Times New Roman"/>
          <w:szCs w:val="28"/>
        </w:rPr>
        <w:t>Советом Федерации</w:t>
      </w:r>
    </w:p>
    <w:p w:rsidR="006C0D51" w:rsidRDefault="006C0D51">
      <w:pPr>
        <w:widowControl w:val="0"/>
        <w:autoSpaceDE w:val="0"/>
        <w:autoSpaceDN w:val="0"/>
        <w:adjustRightInd w:val="0"/>
        <w:spacing w:line="240" w:lineRule="auto"/>
        <w:jc w:val="right"/>
        <w:rPr>
          <w:rFonts w:cs="Times New Roman"/>
          <w:szCs w:val="28"/>
        </w:rPr>
      </w:pPr>
      <w:r>
        <w:rPr>
          <w:rFonts w:cs="Times New Roman"/>
          <w:szCs w:val="28"/>
        </w:rPr>
        <w:t>10 декабря 1996 года</w:t>
      </w:r>
    </w:p>
    <w:p w:rsidR="006C0D51" w:rsidRDefault="006C0D51">
      <w:pPr>
        <w:widowControl w:val="0"/>
        <w:autoSpaceDE w:val="0"/>
        <w:autoSpaceDN w:val="0"/>
        <w:adjustRightInd w:val="0"/>
        <w:spacing w:line="240" w:lineRule="auto"/>
        <w:jc w:val="center"/>
        <w:rPr>
          <w:rFonts w:cs="Times New Roman"/>
          <w:szCs w:val="28"/>
        </w:rPr>
      </w:pPr>
    </w:p>
    <w:p w:rsidR="006C0D51" w:rsidRDefault="006C0D51">
      <w:pPr>
        <w:widowControl w:val="0"/>
        <w:autoSpaceDE w:val="0"/>
        <w:autoSpaceDN w:val="0"/>
        <w:adjustRightInd w:val="0"/>
        <w:spacing w:line="240" w:lineRule="auto"/>
        <w:jc w:val="center"/>
        <w:rPr>
          <w:rFonts w:cs="Times New Roman"/>
          <w:szCs w:val="28"/>
        </w:rPr>
      </w:pPr>
      <w:r>
        <w:rPr>
          <w:rFonts w:cs="Times New Roman"/>
          <w:szCs w:val="28"/>
        </w:rPr>
        <w:t xml:space="preserve">(в ред. Федеральных законов от 08.02.1998 </w:t>
      </w:r>
      <w:hyperlink r:id="rId4" w:history="1">
        <w:r>
          <w:rPr>
            <w:rFonts w:cs="Times New Roman"/>
            <w:color w:val="0000FF"/>
            <w:szCs w:val="28"/>
          </w:rPr>
          <w:t>N 17-ФЗ,</w:t>
        </w:r>
      </w:hyperlink>
    </w:p>
    <w:p w:rsidR="006C0D51" w:rsidRDefault="006C0D51">
      <w:pPr>
        <w:widowControl w:val="0"/>
        <w:autoSpaceDE w:val="0"/>
        <w:autoSpaceDN w:val="0"/>
        <w:adjustRightInd w:val="0"/>
        <w:spacing w:line="240" w:lineRule="auto"/>
        <w:jc w:val="center"/>
        <w:rPr>
          <w:rFonts w:cs="Times New Roman"/>
          <w:szCs w:val="28"/>
        </w:rPr>
      </w:pPr>
      <w:r>
        <w:rPr>
          <w:rFonts w:cs="Times New Roman"/>
          <w:szCs w:val="28"/>
        </w:rPr>
        <w:t xml:space="preserve">от 07.08.2000 </w:t>
      </w:r>
      <w:hyperlink r:id="rId5" w:history="1">
        <w:r>
          <w:rPr>
            <w:rFonts w:cs="Times New Roman"/>
            <w:color w:val="0000FF"/>
            <w:szCs w:val="28"/>
          </w:rPr>
          <w:t>N 122-ФЗ,</w:t>
        </w:r>
      </w:hyperlink>
      <w:r>
        <w:rPr>
          <w:rFonts w:cs="Times New Roman"/>
          <w:szCs w:val="28"/>
        </w:rPr>
        <w:t xml:space="preserve"> от 08.04.2002 </w:t>
      </w:r>
      <w:hyperlink r:id="rId6" w:history="1">
        <w:r>
          <w:rPr>
            <w:rFonts w:cs="Times New Roman"/>
            <w:color w:val="0000FF"/>
            <w:szCs w:val="28"/>
          </w:rPr>
          <w:t>N 34-ФЗ,</w:t>
        </w:r>
      </w:hyperlink>
    </w:p>
    <w:p w:rsidR="006C0D51" w:rsidRDefault="006C0D51">
      <w:pPr>
        <w:widowControl w:val="0"/>
        <w:autoSpaceDE w:val="0"/>
        <w:autoSpaceDN w:val="0"/>
        <w:adjustRightInd w:val="0"/>
        <w:spacing w:line="240" w:lineRule="auto"/>
        <w:jc w:val="center"/>
        <w:rPr>
          <w:rFonts w:cs="Times New Roman"/>
          <w:szCs w:val="28"/>
        </w:rPr>
      </w:pPr>
      <w:r>
        <w:rPr>
          <w:rFonts w:cs="Times New Roman"/>
          <w:szCs w:val="28"/>
        </w:rPr>
        <w:t xml:space="preserve">от 10.01.2003 </w:t>
      </w:r>
      <w:hyperlink r:id="rId7" w:history="1">
        <w:r>
          <w:rPr>
            <w:rFonts w:cs="Times New Roman"/>
            <w:color w:val="0000FF"/>
            <w:szCs w:val="28"/>
          </w:rPr>
          <w:t>N 8-ФЗ,</w:t>
        </w:r>
      </w:hyperlink>
      <w:r>
        <w:rPr>
          <w:rFonts w:cs="Times New Roman"/>
          <w:szCs w:val="28"/>
        </w:rPr>
        <w:t xml:space="preserve"> от 22.08.2004 </w:t>
      </w:r>
      <w:hyperlink r:id="rId8" w:history="1">
        <w:r>
          <w:rPr>
            <w:rFonts w:cs="Times New Roman"/>
            <w:color w:val="0000FF"/>
            <w:szCs w:val="28"/>
          </w:rPr>
          <w:t>N 122-ФЗ</w:t>
        </w:r>
      </w:hyperlink>
      <w:r>
        <w:rPr>
          <w:rFonts w:cs="Times New Roman"/>
          <w:szCs w:val="28"/>
        </w:rPr>
        <w:t>,</w:t>
      </w:r>
    </w:p>
    <w:p w:rsidR="006C0D51" w:rsidRDefault="006C0D51">
      <w:pPr>
        <w:widowControl w:val="0"/>
        <w:autoSpaceDE w:val="0"/>
        <w:autoSpaceDN w:val="0"/>
        <w:adjustRightInd w:val="0"/>
        <w:spacing w:line="240" w:lineRule="auto"/>
        <w:jc w:val="center"/>
        <w:rPr>
          <w:rFonts w:cs="Times New Roman"/>
          <w:szCs w:val="28"/>
        </w:rPr>
      </w:pPr>
      <w:r>
        <w:rPr>
          <w:rFonts w:cs="Times New Roman"/>
          <w:szCs w:val="28"/>
        </w:rPr>
        <w:t xml:space="preserve">от 17.12.2009 </w:t>
      </w:r>
      <w:hyperlink r:id="rId9" w:history="1">
        <w:r>
          <w:rPr>
            <w:rFonts w:cs="Times New Roman"/>
            <w:color w:val="0000FF"/>
            <w:szCs w:val="28"/>
          </w:rPr>
          <w:t>N 315-ФЗ</w:t>
        </w:r>
      </w:hyperlink>
      <w:r>
        <w:rPr>
          <w:rFonts w:cs="Times New Roman"/>
          <w:szCs w:val="28"/>
        </w:rPr>
        <w:t xml:space="preserve">, от 16.11.2011 </w:t>
      </w:r>
      <w:hyperlink r:id="rId10" w:history="1">
        <w:r>
          <w:rPr>
            <w:rFonts w:cs="Times New Roman"/>
            <w:color w:val="0000FF"/>
            <w:szCs w:val="28"/>
          </w:rPr>
          <w:t>N 318-ФЗ</w:t>
        </w:r>
      </w:hyperlink>
      <w:r>
        <w:rPr>
          <w:rFonts w:cs="Times New Roman"/>
          <w:szCs w:val="28"/>
        </w:rPr>
        <w:t>,</w:t>
      </w:r>
    </w:p>
    <w:p w:rsidR="006C0D51" w:rsidRDefault="006C0D51">
      <w:pPr>
        <w:widowControl w:val="0"/>
        <w:autoSpaceDE w:val="0"/>
        <w:autoSpaceDN w:val="0"/>
        <w:adjustRightInd w:val="0"/>
        <w:spacing w:line="240" w:lineRule="auto"/>
        <w:jc w:val="center"/>
        <w:rPr>
          <w:rFonts w:cs="Times New Roman"/>
          <w:szCs w:val="28"/>
        </w:rPr>
      </w:pPr>
      <w:r>
        <w:rPr>
          <w:rFonts w:cs="Times New Roman"/>
          <w:szCs w:val="28"/>
        </w:rPr>
        <w:t xml:space="preserve">от 21.11.2011 </w:t>
      </w:r>
      <w:hyperlink r:id="rId11" w:history="1">
        <w:r>
          <w:rPr>
            <w:rFonts w:cs="Times New Roman"/>
            <w:color w:val="0000FF"/>
            <w:szCs w:val="28"/>
          </w:rPr>
          <w:t>N 326-ФЗ</w:t>
        </w:r>
      </w:hyperlink>
      <w:r>
        <w:rPr>
          <w:rFonts w:cs="Times New Roman"/>
          <w:szCs w:val="28"/>
        </w:rPr>
        <w:t xml:space="preserve">, от 29.02.2012 </w:t>
      </w:r>
      <w:hyperlink r:id="rId12" w:history="1">
        <w:r>
          <w:rPr>
            <w:rFonts w:cs="Times New Roman"/>
            <w:color w:val="0000FF"/>
            <w:szCs w:val="28"/>
          </w:rPr>
          <w:t>N 15-ФЗ</w:t>
        </w:r>
      </w:hyperlink>
      <w:r>
        <w:rPr>
          <w:rFonts w:cs="Times New Roman"/>
          <w:szCs w:val="28"/>
        </w:rPr>
        <w:t>,</w:t>
      </w:r>
    </w:p>
    <w:p w:rsidR="006C0D51" w:rsidRDefault="006C0D51">
      <w:pPr>
        <w:widowControl w:val="0"/>
        <w:autoSpaceDE w:val="0"/>
        <w:autoSpaceDN w:val="0"/>
        <w:adjustRightInd w:val="0"/>
        <w:spacing w:line="240" w:lineRule="auto"/>
        <w:jc w:val="center"/>
        <w:rPr>
          <w:rFonts w:cs="Times New Roman"/>
          <w:szCs w:val="28"/>
        </w:rPr>
      </w:pPr>
      <w:r>
        <w:rPr>
          <w:rFonts w:cs="Times New Roman"/>
          <w:szCs w:val="28"/>
        </w:rPr>
        <w:t xml:space="preserve">от 02.07.2013 </w:t>
      </w:r>
      <w:hyperlink r:id="rId13" w:history="1">
        <w:r>
          <w:rPr>
            <w:rFonts w:cs="Times New Roman"/>
            <w:color w:val="0000FF"/>
            <w:szCs w:val="28"/>
          </w:rPr>
          <w:t>N 167-ФЗ</w:t>
        </w:r>
      </w:hyperlink>
      <w:r>
        <w:rPr>
          <w:rFonts w:cs="Times New Roman"/>
          <w:szCs w:val="28"/>
        </w:rPr>
        <w:t xml:space="preserve">, от 02.07.2013 </w:t>
      </w:r>
      <w:hyperlink r:id="rId14" w:history="1">
        <w:r>
          <w:rPr>
            <w:rFonts w:cs="Times New Roman"/>
            <w:color w:val="0000FF"/>
            <w:szCs w:val="28"/>
          </w:rPr>
          <w:t>N 185-ФЗ</w:t>
        </w:r>
      </w:hyperlink>
      <w:r>
        <w:rPr>
          <w:rFonts w:cs="Times New Roman"/>
          <w:szCs w:val="28"/>
        </w:rPr>
        <w:t>,</w:t>
      </w:r>
    </w:p>
    <w:p w:rsidR="006C0D51" w:rsidRDefault="006C0D51">
      <w:pPr>
        <w:widowControl w:val="0"/>
        <w:autoSpaceDE w:val="0"/>
        <w:autoSpaceDN w:val="0"/>
        <w:adjustRightInd w:val="0"/>
        <w:spacing w:line="240" w:lineRule="auto"/>
        <w:jc w:val="center"/>
        <w:rPr>
          <w:rFonts w:cs="Times New Roman"/>
          <w:szCs w:val="28"/>
        </w:rPr>
      </w:pPr>
      <w:r>
        <w:rPr>
          <w:rFonts w:cs="Times New Roman"/>
          <w:szCs w:val="28"/>
        </w:rPr>
        <w:t xml:space="preserve">от 25.11.2013 </w:t>
      </w:r>
      <w:hyperlink r:id="rId15" w:history="1">
        <w:r>
          <w:rPr>
            <w:rFonts w:cs="Times New Roman"/>
            <w:color w:val="0000FF"/>
            <w:szCs w:val="28"/>
          </w:rPr>
          <w:t>N 317-ФЗ</w:t>
        </w:r>
      </w:hyperlink>
      <w:r>
        <w:rPr>
          <w:rFonts w:cs="Times New Roman"/>
          <w:szCs w:val="28"/>
        </w:rPr>
        <w:t>)</w:t>
      </w:r>
    </w:p>
    <w:p w:rsidR="006C0D51" w:rsidRDefault="006C0D51">
      <w:pPr>
        <w:widowControl w:val="0"/>
        <w:autoSpaceDE w:val="0"/>
        <w:autoSpaceDN w:val="0"/>
        <w:adjustRightInd w:val="0"/>
        <w:spacing w:line="240" w:lineRule="auto"/>
        <w:ind w:firstLine="540"/>
        <w:rPr>
          <w:rFonts w:cs="Times New Roman"/>
          <w:szCs w:val="28"/>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Федеральных законов от 22.08.2004 </w:t>
      </w:r>
      <w:hyperlink r:id="rId16" w:history="1">
        <w:r>
          <w:rPr>
            <w:rFonts w:cs="Times New Roman"/>
            <w:color w:val="0000FF"/>
            <w:szCs w:val="28"/>
          </w:rPr>
          <w:t>N 122-ФЗ</w:t>
        </w:r>
      </w:hyperlink>
      <w:r>
        <w:rPr>
          <w:rFonts w:cs="Times New Roman"/>
          <w:szCs w:val="28"/>
        </w:rPr>
        <w:t xml:space="preserve">, от 17.12.2009 </w:t>
      </w:r>
      <w:hyperlink r:id="rId17" w:history="1">
        <w:r>
          <w:rPr>
            <w:rFonts w:cs="Times New Roman"/>
            <w:color w:val="0000FF"/>
            <w:szCs w:val="28"/>
          </w:rPr>
          <w:t>N 315-ФЗ</w:t>
        </w:r>
      </w:hyperlink>
      <w:r>
        <w:rPr>
          <w:rFonts w:cs="Times New Roman"/>
          <w:szCs w:val="28"/>
        </w:rPr>
        <w:t>)</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outlineLvl w:val="0"/>
        <w:rPr>
          <w:rFonts w:cs="Times New Roman"/>
          <w:szCs w:val="28"/>
        </w:rPr>
      </w:pPr>
      <w:bookmarkStart w:id="1" w:name="Par31"/>
      <w:bookmarkEnd w:id="1"/>
      <w:r>
        <w:rPr>
          <w:rFonts w:cs="Times New Roman"/>
          <w:szCs w:val="28"/>
        </w:rPr>
        <w:t>Статья 1. Понятия, применяемые в настоящем Федеральном законе</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Для целей настоящего Федерального закона используются понятия:</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дети-сироты - лица в возрасте до 18 лет, у которых умерли оба или единственный родитель;</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w:t>
      </w:r>
      <w:r>
        <w:rPr>
          <w:rFonts w:cs="Times New Roman"/>
          <w:szCs w:val="28"/>
        </w:rPr>
        <w:lastRenderedPageBreak/>
        <w:t xml:space="preserve">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18" w:history="1">
        <w:r>
          <w:rPr>
            <w:rFonts w:cs="Times New Roman"/>
            <w:color w:val="0000FF"/>
            <w:szCs w:val="28"/>
          </w:rPr>
          <w:t>порядке</w:t>
        </w:r>
      </w:hyperlink>
      <w:r>
        <w:rPr>
          <w:rFonts w:cs="Times New Roman"/>
          <w:szCs w:val="28"/>
        </w:rPr>
        <w:t>;</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19" w:history="1">
        <w:r>
          <w:rPr>
            <w:rFonts w:cs="Times New Roman"/>
            <w:color w:val="0000FF"/>
            <w:szCs w:val="28"/>
          </w:rPr>
          <w:t>закона</w:t>
        </w:r>
      </w:hyperlink>
      <w:r>
        <w:rPr>
          <w:rFonts w:cs="Times New Roman"/>
          <w:szCs w:val="28"/>
        </w:rPr>
        <w:t xml:space="preserve"> от 02.07.2013 N 185-ФЗ)</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20" w:history="1">
        <w:r>
          <w:rPr>
            <w:rFonts w:cs="Times New Roman"/>
            <w:color w:val="0000FF"/>
            <w:szCs w:val="28"/>
          </w:rPr>
          <w:t>закона</w:t>
        </w:r>
      </w:hyperlink>
      <w:r>
        <w:rPr>
          <w:rFonts w:cs="Times New Roman"/>
          <w:szCs w:val="28"/>
        </w:rPr>
        <w:t xml:space="preserve"> от 22.08.2004 N 122-ФЗ)</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организации для детей-сирот и детей, оставшихся без попечения родителей, - </w:t>
      </w:r>
      <w:hyperlink r:id="rId21" w:history="1">
        <w:r>
          <w:rPr>
            <w:rFonts w:cs="Times New Roman"/>
            <w:color w:val="0000FF"/>
            <w:szCs w:val="28"/>
          </w:rPr>
          <w:t>образовательные</w:t>
        </w:r>
      </w:hyperlink>
      <w:r>
        <w:rPr>
          <w:rFonts w:cs="Times New Roman"/>
          <w:szCs w:val="28"/>
        </w:rPr>
        <w:t xml:space="preserve"> организации, </w:t>
      </w:r>
      <w:hyperlink r:id="rId22" w:history="1">
        <w:r>
          <w:rPr>
            <w:rFonts w:cs="Times New Roman"/>
            <w:color w:val="0000FF"/>
            <w:szCs w:val="28"/>
          </w:rPr>
          <w:t>медицинские</w:t>
        </w:r>
      </w:hyperlink>
      <w:r>
        <w:rPr>
          <w:rFonts w:cs="Times New Roman"/>
          <w:szCs w:val="28"/>
        </w:rPr>
        <w:t xml:space="preserve">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23" w:history="1">
        <w:r>
          <w:rPr>
            <w:rFonts w:cs="Times New Roman"/>
            <w:color w:val="0000FF"/>
            <w:szCs w:val="28"/>
          </w:rPr>
          <w:t>закона</w:t>
        </w:r>
      </w:hyperlink>
      <w:r>
        <w:rPr>
          <w:rFonts w:cs="Times New Roman"/>
          <w:szCs w:val="28"/>
        </w:rPr>
        <w:t xml:space="preserve"> от 02.07.2013 N 185-ФЗ)</w:t>
      </w:r>
    </w:p>
    <w:p w:rsidR="006C0D51" w:rsidRDefault="006C0D51">
      <w:pPr>
        <w:widowControl w:val="0"/>
        <w:autoSpaceDE w:val="0"/>
        <w:autoSpaceDN w:val="0"/>
        <w:adjustRightInd w:val="0"/>
        <w:spacing w:line="240" w:lineRule="auto"/>
        <w:ind w:firstLine="540"/>
        <w:rPr>
          <w:rFonts w:cs="Times New Roman"/>
          <w:szCs w:val="28"/>
        </w:rPr>
      </w:pPr>
      <w:hyperlink r:id="rId24" w:history="1">
        <w:r>
          <w:rPr>
            <w:rFonts w:cs="Times New Roman"/>
            <w:color w:val="0000FF"/>
            <w:szCs w:val="28"/>
          </w:rPr>
          <w:t>опека и попечительство</w:t>
        </w:r>
      </w:hyperlink>
      <w:r>
        <w:rPr>
          <w:rFonts w:cs="Times New Roman"/>
          <w:szCs w:val="28"/>
        </w:rPr>
        <w:t xml:space="preserve">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6C0D51" w:rsidRDefault="006C0D51">
      <w:pPr>
        <w:widowControl w:val="0"/>
        <w:autoSpaceDE w:val="0"/>
        <w:autoSpaceDN w:val="0"/>
        <w:adjustRightInd w:val="0"/>
        <w:spacing w:line="240" w:lineRule="auto"/>
        <w:ind w:firstLine="540"/>
        <w:rPr>
          <w:rFonts w:cs="Times New Roman"/>
          <w:szCs w:val="28"/>
        </w:rPr>
      </w:pPr>
      <w:hyperlink r:id="rId25" w:history="1">
        <w:r>
          <w:rPr>
            <w:rFonts w:cs="Times New Roman"/>
            <w:color w:val="0000FF"/>
            <w:szCs w:val="28"/>
          </w:rPr>
          <w:t>приемная семья</w:t>
        </w:r>
      </w:hyperlink>
      <w:r>
        <w:rPr>
          <w:rFonts w:cs="Times New Roman"/>
          <w:szCs w:val="28"/>
        </w:rPr>
        <w:t xml:space="preserve">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бесплатного общежития и бесплатного медицинского обеспечения или возмещение их полной стоимости;</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Федеральных законов от 17.12.2009 </w:t>
      </w:r>
      <w:hyperlink r:id="rId26" w:history="1">
        <w:r>
          <w:rPr>
            <w:rFonts w:cs="Times New Roman"/>
            <w:color w:val="0000FF"/>
            <w:szCs w:val="28"/>
          </w:rPr>
          <w:t>N 315-ФЗ</w:t>
        </w:r>
      </w:hyperlink>
      <w:r>
        <w:rPr>
          <w:rFonts w:cs="Times New Roman"/>
          <w:szCs w:val="28"/>
        </w:rPr>
        <w:t xml:space="preserve">, от 02.07.2013 </w:t>
      </w:r>
      <w:hyperlink r:id="rId27" w:history="1">
        <w:r>
          <w:rPr>
            <w:rFonts w:cs="Times New Roman"/>
            <w:color w:val="0000FF"/>
            <w:szCs w:val="28"/>
          </w:rPr>
          <w:t>N 185-ФЗ</w:t>
        </w:r>
      </w:hyperlink>
      <w:r>
        <w:rPr>
          <w:rFonts w:cs="Times New Roman"/>
          <w:szCs w:val="28"/>
        </w:rPr>
        <w:t xml:space="preserve">, от 25.11.2013 </w:t>
      </w:r>
      <w:hyperlink r:id="rId28" w:history="1">
        <w:r>
          <w:rPr>
            <w:rFonts w:cs="Times New Roman"/>
            <w:color w:val="0000FF"/>
            <w:szCs w:val="28"/>
          </w:rPr>
          <w:t>N 317-ФЗ</w:t>
        </w:r>
      </w:hyperlink>
      <w:r>
        <w:rPr>
          <w:rFonts w:cs="Times New Roman"/>
          <w:szCs w:val="28"/>
        </w:rPr>
        <w:t>)</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полное государственное обеспечение и дополнительные гарантии по социальной поддержке при получении профессионального образования - предоставление детям-сиротам и детям, оставшимся без попечения родителей, лицам из числа детей-сирот и детей, оставшихся без попечения родителей, обучающимся по имеющим государственную аккредитацию образовательным </w:t>
      </w:r>
      <w:r>
        <w:rPr>
          <w:rFonts w:cs="Times New Roman"/>
          <w:szCs w:val="28"/>
        </w:rPr>
        <w:lastRenderedPageBreak/>
        <w:t>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бесплатного питания, бесплатного комплекта одежды, обуви и мягкого инвентаря, бесплатного общежития и бесплатного медицинского обеспечения или возмещение их полной стоимости, а также законодательно закрепленных дополнительных мер по социальной защите прав детей-сирот и детей, оставшихся без попечения родителей, и лиц из числа детей-сирот и детей, оставшихся без попечения родителей, до завершения обучения;</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Федеральных законов от 02.07.2013 </w:t>
      </w:r>
      <w:hyperlink r:id="rId29" w:history="1">
        <w:r>
          <w:rPr>
            <w:rFonts w:cs="Times New Roman"/>
            <w:color w:val="0000FF"/>
            <w:szCs w:val="28"/>
          </w:rPr>
          <w:t>N 185-ФЗ</w:t>
        </w:r>
      </w:hyperlink>
      <w:r>
        <w:rPr>
          <w:rFonts w:cs="Times New Roman"/>
          <w:szCs w:val="28"/>
        </w:rPr>
        <w:t xml:space="preserve">, от 25.11.2013 </w:t>
      </w:r>
      <w:hyperlink r:id="rId30" w:history="1">
        <w:r>
          <w:rPr>
            <w:rFonts w:cs="Times New Roman"/>
            <w:color w:val="0000FF"/>
            <w:szCs w:val="28"/>
          </w:rPr>
          <w:t>N 317-ФЗ</w:t>
        </w:r>
      </w:hyperlink>
      <w:r>
        <w:rPr>
          <w:rFonts w:cs="Times New Roman"/>
          <w:szCs w:val="28"/>
        </w:rPr>
        <w:t>)</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31" w:history="1">
        <w:r>
          <w:rPr>
            <w:rFonts w:cs="Times New Roman"/>
            <w:color w:val="0000FF"/>
            <w:szCs w:val="28"/>
          </w:rPr>
          <w:t>закона</w:t>
        </w:r>
      </w:hyperlink>
      <w:r>
        <w:rPr>
          <w:rFonts w:cs="Times New Roman"/>
          <w:szCs w:val="28"/>
        </w:rPr>
        <w:t xml:space="preserve"> от 02.07.2013 N 185-ФЗ)</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а также лиц из числа детей-сирот и детей, оставшихся без попечения родителей, при получении ими среднего профессионального образования и высшего образования по очной форме обучения.</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Федеральных законов от 22.08.2004 </w:t>
      </w:r>
      <w:hyperlink r:id="rId32" w:history="1">
        <w:r>
          <w:rPr>
            <w:rFonts w:cs="Times New Roman"/>
            <w:color w:val="0000FF"/>
            <w:szCs w:val="28"/>
          </w:rPr>
          <w:t>N 122-ФЗ</w:t>
        </w:r>
      </w:hyperlink>
      <w:r>
        <w:rPr>
          <w:rFonts w:cs="Times New Roman"/>
          <w:szCs w:val="28"/>
        </w:rPr>
        <w:t xml:space="preserve">, от 17.12.2009 </w:t>
      </w:r>
      <w:hyperlink r:id="rId33" w:history="1">
        <w:r>
          <w:rPr>
            <w:rFonts w:cs="Times New Roman"/>
            <w:color w:val="0000FF"/>
            <w:szCs w:val="28"/>
          </w:rPr>
          <w:t>N 315-ФЗ</w:t>
        </w:r>
      </w:hyperlink>
      <w:r>
        <w:rPr>
          <w:rFonts w:cs="Times New Roman"/>
          <w:szCs w:val="28"/>
        </w:rPr>
        <w:t xml:space="preserve">, от 02.07.2013 </w:t>
      </w:r>
      <w:hyperlink r:id="rId34" w:history="1">
        <w:r>
          <w:rPr>
            <w:rFonts w:cs="Times New Roman"/>
            <w:color w:val="0000FF"/>
            <w:szCs w:val="28"/>
          </w:rPr>
          <w:t>N 185-ФЗ</w:t>
        </w:r>
      </w:hyperlink>
      <w:r>
        <w:rPr>
          <w:rFonts w:cs="Times New Roman"/>
          <w:szCs w:val="28"/>
        </w:rPr>
        <w:t>)</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outlineLvl w:val="0"/>
        <w:rPr>
          <w:rFonts w:cs="Times New Roman"/>
          <w:szCs w:val="28"/>
        </w:rPr>
      </w:pPr>
      <w:bookmarkStart w:id="2" w:name="Par52"/>
      <w:bookmarkEnd w:id="2"/>
      <w:r>
        <w:rPr>
          <w:rFonts w:cs="Times New Roman"/>
          <w:szCs w:val="28"/>
        </w:rPr>
        <w:t>Статья 2. Отношения, регулируемые настоящим Федеральным законом</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а также лиц из числа детей-сирот и детей, оставшихся без попечения родителей.</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outlineLvl w:val="0"/>
        <w:rPr>
          <w:rFonts w:cs="Times New Roman"/>
          <w:szCs w:val="28"/>
        </w:rPr>
      </w:pPr>
      <w:bookmarkStart w:id="3" w:name="Par56"/>
      <w:bookmarkEnd w:id="3"/>
      <w:r>
        <w:rPr>
          <w:rFonts w:cs="Times New Roman"/>
          <w:szCs w:val="28"/>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35" w:history="1">
        <w:r>
          <w:rPr>
            <w:rFonts w:cs="Times New Roman"/>
            <w:color w:val="0000FF"/>
            <w:szCs w:val="28"/>
          </w:rPr>
          <w:t>закона</w:t>
        </w:r>
      </w:hyperlink>
      <w:r>
        <w:rPr>
          <w:rFonts w:cs="Times New Roman"/>
          <w:szCs w:val="28"/>
        </w:rPr>
        <w:t xml:space="preserve"> от 22.08.2004 N 122-ФЗ)</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36" w:history="1">
        <w:r>
          <w:rPr>
            <w:rFonts w:cs="Times New Roman"/>
            <w:color w:val="0000FF"/>
            <w:szCs w:val="28"/>
          </w:rPr>
          <w:t>Конституции</w:t>
        </w:r>
      </w:hyperlink>
      <w:r>
        <w:rPr>
          <w:rFonts w:cs="Times New Roman"/>
          <w:szCs w:val="28"/>
        </w:rP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6C0D51" w:rsidRDefault="006C0D51">
      <w:pPr>
        <w:widowControl w:val="0"/>
        <w:autoSpaceDE w:val="0"/>
        <w:autoSpaceDN w:val="0"/>
        <w:adjustRightInd w:val="0"/>
        <w:spacing w:line="240" w:lineRule="auto"/>
        <w:rPr>
          <w:rFonts w:cs="Times New Roman"/>
          <w:szCs w:val="28"/>
        </w:rPr>
      </w:pPr>
      <w:r>
        <w:rPr>
          <w:rFonts w:cs="Times New Roman"/>
          <w:szCs w:val="28"/>
        </w:rPr>
        <w:lastRenderedPageBreak/>
        <w:t xml:space="preserve">(в ред. Федерального </w:t>
      </w:r>
      <w:hyperlink r:id="rId37" w:history="1">
        <w:r>
          <w:rPr>
            <w:rFonts w:cs="Times New Roman"/>
            <w:color w:val="0000FF"/>
            <w:szCs w:val="28"/>
          </w:rPr>
          <w:t>закона</w:t>
        </w:r>
      </w:hyperlink>
      <w:r>
        <w:rPr>
          <w:rFonts w:cs="Times New Roman"/>
          <w:szCs w:val="28"/>
        </w:rPr>
        <w:t xml:space="preserve"> от 22.08.2004 N 122-ФЗ)</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outlineLvl w:val="0"/>
        <w:rPr>
          <w:rFonts w:cs="Times New Roman"/>
          <w:szCs w:val="28"/>
        </w:rPr>
      </w:pPr>
      <w:bookmarkStart w:id="4" w:name="Par63"/>
      <w:bookmarkEnd w:id="4"/>
      <w:r>
        <w:rPr>
          <w:rFonts w:cs="Times New Roman"/>
          <w:szCs w:val="28"/>
        </w:rPr>
        <w:t>Статья 4. Меры по обеспечению дополнительных гарантий по социальной поддержке детей-сирот и детей, оставшихся без попечения родителей</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38" w:history="1">
        <w:r>
          <w:rPr>
            <w:rFonts w:cs="Times New Roman"/>
            <w:color w:val="0000FF"/>
            <w:szCs w:val="28"/>
          </w:rPr>
          <w:t>закона</w:t>
        </w:r>
      </w:hyperlink>
      <w:r>
        <w:rPr>
          <w:rFonts w:cs="Times New Roman"/>
          <w:szCs w:val="28"/>
        </w:rPr>
        <w:t xml:space="preserve"> от 22.08.2004 N 122-ФЗ)</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39" w:history="1">
        <w:r>
          <w:rPr>
            <w:rFonts w:cs="Times New Roman"/>
            <w:color w:val="0000FF"/>
            <w:szCs w:val="28"/>
          </w:rPr>
          <w:t>закона</w:t>
        </w:r>
      </w:hyperlink>
      <w:r>
        <w:rPr>
          <w:rFonts w:cs="Times New Roman"/>
          <w:szCs w:val="28"/>
        </w:rPr>
        <w:t xml:space="preserve"> от 22.08.2004 N 122-ФЗ)</w:t>
      </w:r>
    </w:p>
    <w:p w:rsidR="006C0D51" w:rsidRDefault="006C0D51">
      <w:pPr>
        <w:widowControl w:val="0"/>
        <w:pBdr>
          <w:bottom w:val="single" w:sz="6" w:space="0" w:color="auto"/>
        </w:pBdr>
        <w:autoSpaceDE w:val="0"/>
        <w:autoSpaceDN w:val="0"/>
        <w:adjustRightInd w:val="0"/>
        <w:spacing w:line="240" w:lineRule="auto"/>
        <w:rPr>
          <w:rFonts w:cs="Times New Roman"/>
          <w:sz w:val="5"/>
          <w:szCs w:val="5"/>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КонсультантПлюс: примечание.</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Постановлением Правительства РФ от 07.07.2011 N 558 утверждены </w:t>
      </w:r>
      <w:hyperlink r:id="rId40" w:history="1">
        <w:r>
          <w:rPr>
            <w:rFonts w:cs="Times New Roman"/>
            <w:color w:val="0000FF"/>
            <w:szCs w:val="28"/>
          </w:rPr>
          <w:t>Требования</w:t>
        </w:r>
      </w:hyperlink>
      <w:r>
        <w:rPr>
          <w:rFonts w:cs="Times New Roman"/>
          <w:szCs w:val="28"/>
        </w:rPr>
        <w:t xml:space="preserve"> к условиям пребывания детей в организациях для детей-сирот и детей, оставшихся без попечения родителей.</w:t>
      </w:r>
    </w:p>
    <w:p w:rsidR="006C0D51" w:rsidRDefault="006C0D51">
      <w:pPr>
        <w:widowControl w:val="0"/>
        <w:pBdr>
          <w:bottom w:val="single" w:sz="6" w:space="0" w:color="auto"/>
        </w:pBdr>
        <w:autoSpaceDE w:val="0"/>
        <w:autoSpaceDN w:val="0"/>
        <w:adjustRightInd w:val="0"/>
        <w:spacing w:line="240" w:lineRule="auto"/>
        <w:rPr>
          <w:rFonts w:cs="Times New Roman"/>
          <w:sz w:val="5"/>
          <w:szCs w:val="5"/>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w:t>
      </w:r>
      <w:hyperlink r:id="rId41" w:history="1">
        <w:r>
          <w:rPr>
            <w:rFonts w:cs="Times New Roman"/>
            <w:color w:val="0000FF"/>
            <w:szCs w:val="28"/>
          </w:rPr>
          <w:t>программ</w:t>
        </w:r>
      </w:hyperlink>
      <w:r>
        <w:rPr>
          <w:rFonts w:cs="Times New Roman"/>
          <w:szCs w:val="28"/>
        </w:rPr>
        <w:t xml:space="preserve">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42" w:history="1">
        <w:r>
          <w:rPr>
            <w:rFonts w:cs="Times New Roman"/>
            <w:color w:val="0000FF"/>
            <w:szCs w:val="28"/>
          </w:rPr>
          <w:t>закона</w:t>
        </w:r>
      </w:hyperlink>
      <w:r>
        <w:rPr>
          <w:rFonts w:cs="Times New Roman"/>
          <w:szCs w:val="28"/>
        </w:rPr>
        <w:t xml:space="preserve"> от 22.08.2004 N 122-ФЗ)</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Часть третья утратила силу. - Федеральный </w:t>
      </w:r>
      <w:hyperlink r:id="rId43" w:history="1">
        <w:r>
          <w:rPr>
            <w:rFonts w:cs="Times New Roman"/>
            <w:color w:val="0000FF"/>
            <w:szCs w:val="28"/>
          </w:rPr>
          <w:t>закон</w:t>
        </w:r>
      </w:hyperlink>
      <w:r>
        <w:rPr>
          <w:rFonts w:cs="Times New Roman"/>
          <w:szCs w:val="28"/>
        </w:rPr>
        <w:t xml:space="preserve"> от 22.08.2004 N 122-ФЗ.</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outlineLvl w:val="0"/>
        <w:rPr>
          <w:rFonts w:cs="Times New Roman"/>
          <w:szCs w:val="28"/>
        </w:rPr>
      </w:pPr>
      <w:bookmarkStart w:id="5" w:name="Par76"/>
      <w:bookmarkEnd w:id="5"/>
      <w:r>
        <w:rPr>
          <w:rFonts w:cs="Times New Roman"/>
          <w:szCs w:val="28"/>
        </w:rP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6C0D51" w:rsidRDefault="006C0D51">
      <w:pPr>
        <w:widowControl w:val="0"/>
        <w:autoSpaceDE w:val="0"/>
        <w:autoSpaceDN w:val="0"/>
        <w:adjustRightInd w:val="0"/>
        <w:spacing w:line="240" w:lineRule="auto"/>
        <w:ind w:firstLine="540"/>
        <w:rPr>
          <w:rFonts w:cs="Times New Roman"/>
          <w:szCs w:val="28"/>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(в ред. Федерального </w:t>
      </w:r>
      <w:hyperlink r:id="rId44" w:history="1">
        <w:r>
          <w:rPr>
            <w:rFonts w:cs="Times New Roman"/>
            <w:color w:val="0000FF"/>
            <w:szCs w:val="28"/>
          </w:rPr>
          <w:t>закона</w:t>
        </w:r>
      </w:hyperlink>
      <w:r>
        <w:rPr>
          <w:rFonts w:cs="Times New Roman"/>
          <w:szCs w:val="28"/>
        </w:rPr>
        <w:t xml:space="preserve"> от 22.08.2004 N 122-ФЗ)</w:t>
      </w:r>
    </w:p>
    <w:p w:rsidR="006C0D51" w:rsidRDefault="006C0D51">
      <w:pPr>
        <w:widowControl w:val="0"/>
        <w:autoSpaceDE w:val="0"/>
        <w:autoSpaceDN w:val="0"/>
        <w:adjustRightInd w:val="0"/>
        <w:spacing w:line="240" w:lineRule="auto"/>
        <w:ind w:firstLine="540"/>
        <w:rPr>
          <w:rFonts w:cs="Times New Roman"/>
          <w:szCs w:val="28"/>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6C0D51" w:rsidRDefault="006C0D51">
      <w:pPr>
        <w:widowControl w:val="0"/>
        <w:autoSpaceDE w:val="0"/>
        <w:autoSpaceDN w:val="0"/>
        <w:adjustRightInd w:val="0"/>
        <w:spacing w:line="240" w:lineRule="auto"/>
        <w:rPr>
          <w:rFonts w:cs="Times New Roman"/>
          <w:szCs w:val="28"/>
        </w:rPr>
      </w:pPr>
      <w:r>
        <w:rPr>
          <w:rFonts w:cs="Times New Roman"/>
          <w:szCs w:val="28"/>
        </w:rPr>
        <w:lastRenderedPageBreak/>
        <w:t xml:space="preserve">(в ред. Федерального </w:t>
      </w:r>
      <w:hyperlink r:id="rId45" w:history="1">
        <w:r>
          <w:rPr>
            <w:rFonts w:cs="Times New Roman"/>
            <w:color w:val="0000FF"/>
            <w:szCs w:val="28"/>
          </w:rPr>
          <w:t>закона</w:t>
        </w:r>
      </w:hyperlink>
      <w:r>
        <w:rPr>
          <w:rFonts w:cs="Times New Roman"/>
          <w:szCs w:val="28"/>
        </w:rPr>
        <w:t xml:space="preserve"> от 02.07.2013 N 185-ФЗ)</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outlineLvl w:val="0"/>
        <w:rPr>
          <w:rFonts w:cs="Times New Roman"/>
          <w:szCs w:val="28"/>
        </w:rPr>
      </w:pPr>
      <w:bookmarkStart w:id="6" w:name="Par83"/>
      <w:bookmarkEnd w:id="6"/>
      <w:r>
        <w:rPr>
          <w:rFonts w:cs="Times New Roman"/>
          <w:szCs w:val="28"/>
        </w:rPr>
        <w:t>Статья 6. Дополнительные гарантии права на образование</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w:t>
      </w:r>
      <w:hyperlink r:id="rId46" w:history="1">
        <w:r>
          <w:rPr>
            <w:rFonts w:cs="Times New Roman"/>
            <w:color w:val="0000FF"/>
            <w:szCs w:val="28"/>
          </w:rPr>
          <w:t>законом</w:t>
        </w:r>
      </w:hyperlink>
      <w:r>
        <w:rPr>
          <w:rFonts w:cs="Times New Roman"/>
          <w:szCs w:val="28"/>
        </w:rPr>
        <w:t xml:space="preserve"> от 29 декабря 2012 года N 273-ФЗ "Об образовании в Российской Федерации".</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(п. 1 в ред. Федерального </w:t>
      </w:r>
      <w:hyperlink r:id="rId47" w:history="1">
        <w:r>
          <w:rPr>
            <w:rFonts w:cs="Times New Roman"/>
            <w:color w:val="0000FF"/>
            <w:szCs w:val="28"/>
          </w:rPr>
          <w:t>закона</w:t>
        </w:r>
      </w:hyperlink>
      <w:r>
        <w:rPr>
          <w:rFonts w:cs="Times New Roman"/>
          <w:szCs w:val="28"/>
        </w:rPr>
        <w:t xml:space="preserve"> от 02.07.2013 N 185-ФЗ)</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без взимания платы. Размер и порядок возмещения расходов профессиональных образовательных организаций на обучение детей-сирот и детей, оставшихся без попечения родителей, лиц из числа детей-сирот и детей, оставшихся без попечения родителей, устанавливаются нормативными правовыми актами органов государственной власти субъектов Российской Федерации.</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Федеральных законов от 22.08.2004 </w:t>
      </w:r>
      <w:hyperlink r:id="rId48" w:history="1">
        <w:r>
          <w:rPr>
            <w:rFonts w:cs="Times New Roman"/>
            <w:color w:val="0000FF"/>
            <w:szCs w:val="28"/>
          </w:rPr>
          <w:t>N 122-ФЗ</w:t>
        </w:r>
      </w:hyperlink>
      <w:r>
        <w:rPr>
          <w:rFonts w:cs="Times New Roman"/>
          <w:szCs w:val="28"/>
        </w:rPr>
        <w:t xml:space="preserve">, от 17.12.2009 </w:t>
      </w:r>
      <w:hyperlink r:id="rId49" w:history="1">
        <w:r>
          <w:rPr>
            <w:rFonts w:cs="Times New Roman"/>
            <w:color w:val="0000FF"/>
            <w:szCs w:val="28"/>
          </w:rPr>
          <w:t>N 315-ФЗ</w:t>
        </w:r>
      </w:hyperlink>
      <w:r>
        <w:rPr>
          <w:rFonts w:cs="Times New Roman"/>
          <w:szCs w:val="28"/>
        </w:rPr>
        <w:t xml:space="preserve">, от 02.07.2013 </w:t>
      </w:r>
      <w:hyperlink r:id="rId50" w:history="1">
        <w:r>
          <w:rPr>
            <w:rFonts w:cs="Times New Roman"/>
            <w:color w:val="0000FF"/>
            <w:szCs w:val="28"/>
          </w:rPr>
          <w:t>N 185-ФЗ</w:t>
        </w:r>
      </w:hyperlink>
      <w:r>
        <w:rPr>
          <w:rFonts w:cs="Times New Roman"/>
          <w:szCs w:val="28"/>
        </w:rPr>
        <w:t>)</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3. Дети-сироты и дети, оставшиеся без попечения родителей, лица из числа детей-сирот и детей, оставшихся без попечения родителей, обучающиеся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а также обучающиеся, потерявшие в период обучения обоих родителей или единственного родителя, зачисляются на полное государственное обеспечение до завершения обучения.</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В период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за лицами из числа детей-сирот и детей, оставшихся без попечения родителей, за обучающимися, потерявшими в этот период обоих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среднего профессионального образования или высшего образования до окончания обучения по указанным образовательным программам.</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(п. 3 в ред. Федерального </w:t>
      </w:r>
      <w:hyperlink r:id="rId51" w:history="1">
        <w:r>
          <w:rPr>
            <w:rFonts w:cs="Times New Roman"/>
            <w:color w:val="0000FF"/>
            <w:szCs w:val="28"/>
          </w:rPr>
          <w:t>закона</w:t>
        </w:r>
      </w:hyperlink>
      <w:r>
        <w:rPr>
          <w:rFonts w:cs="Times New Roman"/>
          <w:szCs w:val="28"/>
        </w:rPr>
        <w:t xml:space="preserve"> от 02.07.2013 N 185-ФЗ)</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4. Утратил силу. - Федеральный </w:t>
      </w:r>
      <w:hyperlink r:id="rId52" w:history="1">
        <w:r>
          <w:rPr>
            <w:rFonts w:cs="Times New Roman"/>
            <w:color w:val="0000FF"/>
            <w:szCs w:val="28"/>
          </w:rPr>
          <w:t>закон</w:t>
        </w:r>
      </w:hyperlink>
      <w:r>
        <w:rPr>
          <w:rFonts w:cs="Times New Roman"/>
          <w:szCs w:val="28"/>
        </w:rPr>
        <w:t xml:space="preserve"> от 17.12.2009 N 315-ФЗ.</w:t>
      </w:r>
    </w:p>
    <w:p w:rsidR="006C0D51" w:rsidRDefault="006C0D51">
      <w:pPr>
        <w:widowControl w:val="0"/>
        <w:autoSpaceDE w:val="0"/>
        <w:autoSpaceDN w:val="0"/>
        <w:adjustRightInd w:val="0"/>
        <w:spacing w:line="240" w:lineRule="auto"/>
        <w:ind w:firstLine="540"/>
        <w:rPr>
          <w:rFonts w:cs="Times New Roman"/>
          <w:szCs w:val="28"/>
        </w:rPr>
      </w:pPr>
      <w:bookmarkStart w:id="7" w:name="Par93"/>
      <w:bookmarkEnd w:id="7"/>
      <w:r>
        <w:rPr>
          <w:rFonts w:cs="Times New Roman"/>
          <w:szCs w:val="28"/>
        </w:rPr>
        <w:t xml:space="preserve">5. Детям-сиротам и детям, оставшимся без попечения родителей, лицам </w:t>
      </w:r>
      <w:r>
        <w:rPr>
          <w:rFonts w:cs="Times New Roman"/>
          <w:szCs w:val="28"/>
        </w:rPr>
        <w:lastRenderedPageBreak/>
        <w:t xml:space="preserve">из числа детей-сирот и детей, оставшихся без попечения родителей, обучающимся за счет средств соответствующего бюджета бюджетной системы Российской Федерации по имеющим государственную аккредитацию образовательным программам, наряду с полным государственным обеспечением выплачиваются стипендия в соответствии с Федеральным </w:t>
      </w:r>
      <w:hyperlink r:id="rId53" w:history="1">
        <w:r>
          <w:rPr>
            <w:rFonts w:cs="Times New Roman"/>
            <w:color w:val="0000FF"/>
            <w:szCs w:val="28"/>
          </w:rPr>
          <w:t>законом</w:t>
        </w:r>
      </w:hyperlink>
      <w:r>
        <w:rPr>
          <w:rFonts w:cs="Times New Roman"/>
          <w:szCs w:val="28"/>
        </w:rP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 в размере трехмесячной стипендии, а также сто процентов заработной платы, начисленной в период производственного обучения и производственной практики.</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Федеральных законов от 17.12.2009 </w:t>
      </w:r>
      <w:hyperlink r:id="rId54" w:history="1">
        <w:r>
          <w:rPr>
            <w:rFonts w:cs="Times New Roman"/>
            <w:color w:val="0000FF"/>
            <w:szCs w:val="28"/>
          </w:rPr>
          <w:t>N 315-ФЗ</w:t>
        </w:r>
      </w:hyperlink>
      <w:r>
        <w:rPr>
          <w:rFonts w:cs="Times New Roman"/>
          <w:szCs w:val="28"/>
        </w:rPr>
        <w:t xml:space="preserve">, от 16.11.2011 </w:t>
      </w:r>
      <w:hyperlink r:id="rId55" w:history="1">
        <w:r>
          <w:rPr>
            <w:rFonts w:cs="Times New Roman"/>
            <w:color w:val="0000FF"/>
            <w:szCs w:val="28"/>
          </w:rPr>
          <w:t>N 318-ФЗ</w:t>
        </w:r>
      </w:hyperlink>
      <w:r>
        <w:rPr>
          <w:rFonts w:cs="Times New Roman"/>
          <w:szCs w:val="28"/>
        </w:rPr>
        <w:t xml:space="preserve">, от 02.07.2013 </w:t>
      </w:r>
      <w:hyperlink r:id="rId56" w:history="1">
        <w:r>
          <w:rPr>
            <w:rFonts w:cs="Times New Roman"/>
            <w:color w:val="0000FF"/>
            <w:szCs w:val="28"/>
          </w:rPr>
          <w:t>N 185-ФЗ</w:t>
        </w:r>
      </w:hyperlink>
      <w:r>
        <w:rPr>
          <w:rFonts w:cs="Times New Roman"/>
          <w:szCs w:val="28"/>
        </w:rPr>
        <w:t>)</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Размер и порядок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бюджетов субъектов Российской Федерации или местных бюджетов по имеющим государственную аккредитацию образовательным программам,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(абзац введен Федеральным </w:t>
      </w:r>
      <w:hyperlink r:id="rId57" w:history="1">
        <w:r>
          <w:rPr>
            <w:rFonts w:cs="Times New Roman"/>
            <w:color w:val="0000FF"/>
            <w:szCs w:val="28"/>
          </w:rPr>
          <w:t>законом</w:t>
        </w:r>
      </w:hyperlink>
      <w:r>
        <w:rPr>
          <w:rFonts w:cs="Times New Roman"/>
          <w:szCs w:val="28"/>
        </w:rPr>
        <w:t xml:space="preserve"> от 22.08.2004 N 122-ФЗ, в ред. Федеральных законов от 17.12.2009 </w:t>
      </w:r>
      <w:hyperlink r:id="rId58" w:history="1">
        <w:r>
          <w:rPr>
            <w:rFonts w:cs="Times New Roman"/>
            <w:color w:val="0000FF"/>
            <w:szCs w:val="28"/>
          </w:rPr>
          <w:t>N 315-ФЗ</w:t>
        </w:r>
      </w:hyperlink>
      <w:r>
        <w:rPr>
          <w:rFonts w:cs="Times New Roman"/>
          <w:szCs w:val="28"/>
        </w:rPr>
        <w:t xml:space="preserve">, от 16.11.2011 </w:t>
      </w:r>
      <w:hyperlink r:id="rId59" w:history="1">
        <w:r>
          <w:rPr>
            <w:rFonts w:cs="Times New Roman"/>
            <w:color w:val="0000FF"/>
            <w:szCs w:val="28"/>
          </w:rPr>
          <w:t>N 318-ФЗ</w:t>
        </w:r>
      </w:hyperlink>
      <w:r>
        <w:rPr>
          <w:rFonts w:cs="Times New Roman"/>
          <w:szCs w:val="28"/>
        </w:rPr>
        <w:t xml:space="preserve">, от 02.07.2013 </w:t>
      </w:r>
      <w:hyperlink r:id="rId60" w:history="1">
        <w:r>
          <w:rPr>
            <w:rFonts w:cs="Times New Roman"/>
            <w:color w:val="0000FF"/>
            <w:szCs w:val="28"/>
          </w:rPr>
          <w:t>N 185-ФЗ</w:t>
        </w:r>
      </w:hyperlink>
      <w:r>
        <w:rPr>
          <w:rFonts w:cs="Times New Roman"/>
          <w:szCs w:val="28"/>
        </w:rPr>
        <w:t>)</w:t>
      </w:r>
    </w:p>
    <w:p w:rsidR="006C0D51" w:rsidRDefault="006C0D51">
      <w:pPr>
        <w:widowControl w:val="0"/>
        <w:autoSpaceDE w:val="0"/>
        <w:autoSpaceDN w:val="0"/>
        <w:adjustRightInd w:val="0"/>
        <w:spacing w:line="240" w:lineRule="auto"/>
        <w:ind w:firstLine="540"/>
        <w:rPr>
          <w:rFonts w:cs="Times New Roman"/>
          <w:szCs w:val="28"/>
        </w:rPr>
      </w:pPr>
      <w:bookmarkStart w:id="8" w:name="Par97"/>
      <w:bookmarkEnd w:id="8"/>
      <w:r>
        <w:rPr>
          <w:rFonts w:cs="Times New Roman"/>
          <w:szCs w:val="28"/>
        </w:rPr>
        <w:t xml:space="preserve">6. Утратил силу. - Федеральный </w:t>
      </w:r>
      <w:hyperlink r:id="rId61" w:history="1">
        <w:r>
          <w:rPr>
            <w:rFonts w:cs="Times New Roman"/>
            <w:color w:val="0000FF"/>
            <w:szCs w:val="28"/>
          </w:rPr>
          <w:t>закон</w:t>
        </w:r>
      </w:hyperlink>
      <w:r>
        <w:rPr>
          <w:rFonts w:cs="Times New Roman"/>
          <w:szCs w:val="28"/>
        </w:rPr>
        <w:t xml:space="preserve"> от 22.08.2004 N 122-ФЗ.</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7. Выпускники организаций, осуществляющих образовательную деятельность, - дети-сироты и дети, оставшиеся без попечения родителей, лица из числа детей-сирот и детей, оставшихся без попечения родителей, приезжающие в каникулярное время, выходные и праздничные дни в эти организации, по решению их органов управления могут зачисляться на бесплатное питание и проживание на период своего пребывания в них.</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(п. 7 в ред. Федерального </w:t>
      </w:r>
      <w:hyperlink r:id="rId62" w:history="1">
        <w:r>
          <w:rPr>
            <w:rFonts w:cs="Times New Roman"/>
            <w:color w:val="0000FF"/>
            <w:szCs w:val="28"/>
          </w:rPr>
          <w:t>закона</w:t>
        </w:r>
      </w:hyperlink>
      <w:r>
        <w:rPr>
          <w:rFonts w:cs="Times New Roman"/>
          <w:szCs w:val="28"/>
        </w:rPr>
        <w:t xml:space="preserve"> от 02.07.2013 N 185-ФЗ)</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8. Выпускники организаций, осуществляющих образовательную деятельность, обучавшиеся по имеющим государственную аккредитацию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имеющим государственную аккредитацию образовательным программам по очной форме за счет средств федерального бюджета, однократно обеспечиваются за счет средств организаций, в которых они обучались и (или) содержались, воспитывались, одеждой, обувью, мягким инвентарем и оборудованием по </w:t>
      </w:r>
      <w:hyperlink r:id="rId63" w:history="1">
        <w:r>
          <w:rPr>
            <w:rFonts w:cs="Times New Roman"/>
            <w:color w:val="0000FF"/>
            <w:szCs w:val="28"/>
          </w:rPr>
          <w:t>нормам</w:t>
        </w:r>
      </w:hyperlink>
      <w:r>
        <w:rPr>
          <w:rFonts w:cs="Times New Roman"/>
          <w:szCs w:val="28"/>
        </w:rPr>
        <w:t xml:space="preserve">, утвержденным Правительством Российской Федерации, а также единовременным денежным пособием в размере не менее чем пятьсот рублей. По желанию выпускника ему может </w:t>
      </w:r>
      <w:r>
        <w:rPr>
          <w:rFonts w:cs="Times New Roman"/>
          <w:szCs w:val="28"/>
        </w:rPr>
        <w:lastRenderedPageBreak/>
        <w:t>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в качестве вклада на имя выпускника в учреждение Сберегательного банка Российской Федерации.</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Выпускники организаций, осуществляющих образовательную деятельность, обучавшиеся по имеющим государственную аккредитацию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имеющим государственную аккредитацию образовательным программам по очной форме за счет средств бюджетов субъектов Российской Федерации или местных бюджетов, обеспечиваются одеждой, обувью, мягким инвентарем, оборудованием и единовременным денежным пособием в порядке, установленном законами субъектов Российской Федерации и (или) нормативными правовыми актами органов исполнительной власти субъектов Российской Федерации.</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(п. 8 в ред. Федерального </w:t>
      </w:r>
      <w:hyperlink r:id="rId64" w:history="1">
        <w:r>
          <w:rPr>
            <w:rFonts w:cs="Times New Roman"/>
            <w:color w:val="0000FF"/>
            <w:szCs w:val="28"/>
          </w:rPr>
          <w:t>закона</w:t>
        </w:r>
      </w:hyperlink>
      <w:r>
        <w:rPr>
          <w:rFonts w:cs="Times New Roman"/>
          <w:szCs w:val="28"/>
        </w:rPr>
        <w:t xml:space="preserve"> от 02.07.2013 N 185-ФЗ)</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9. При предоставлении обучающимся - детям-сиротам и детям, оставшимся без попечения родителей, лицам из числа детей-сирот и детей, оставшихся без попечения родителей, </w:t>
      </w:r>
      <w:hyperlink r:id="rId65" w:history="1">
        <w:r>
          <w:rPr>
            <w:rFonts w:cs="Times New Roman"/>
            <w:color w:val="0000FF"/>
            <w:szCs w:val="28"/>
          </w:rPr>
          <w:t>академического отпуска</w:t>
        </w:r>
      </w:hyperlink>
      <w:r>
        <w:rPr>
          <w:rFonts w:cs="Times New Roman"/>
          <w:szCs w:val="28"/>
        </w:rPr>
        <w:t xml:space="preserve"> по медицинским показаниям за ними сохраняется на весь период полное государственное обеспечение, им выплачивается стипендия. Организация, осуществляющая образовательную деятельность, содействует организации их лечения.</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Федеральных законов от 17.12.2009 </w:t>
      </w:r>
      <w:hyperlink r:id="rId66" w:history="1">
        <w:r>
          <w:rPr>
            <w:rFonts w:cs="Times New Roman"/>
            <w:color w:val="0000FF"/>
            <w:szCs w:val="28"/>
          </w:rPr>
          <w:t>N 315-ФЗ</w:t>
        </w:r>
      </w:hyperlink>
      <w:r>
        <w:rPr>
          <w:rFonts w:cs="Times New Roman"/>
          <w:szCs w:val="28"/>
        </w:rPr>
        <w:t xml:space="preserve">, от 02.07.2013 </w:t>
      </w:r>
      <w:hyperlink r:id="rId67" w:history="1">
        <w:r>
          <w:rPr>
            <w:rFonts w:cs="Times New Roman"/>
            <w:color w:val="0000FF"/>
            <w:szCs w:val="28"/>
          </w:rPr>
          <w:t>N 185-ФЗ</w:t>
        </w:r>
      </w:hyperlink>
      <w:r>
        <w:rPr>
          <w:rFonts w:cs="Times New Roman"/>
          <w:szCs w:val="28"/>
        </w:rPr>
        <w:t>)</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10. Дети-сироты и дети, оставшиеся без попечения родителей, лица из числа детей-сирот и детей, оставшихся без попечения родителей, обучающиеся за счет средств федерального бюджета по имеющим государственную аккредитацию образовательным программам,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Федеральных законов от 17.12.2009 </w:t>
      </w:r>
      <w:hyperlink r:id="rId68" w:history="1">
        <w:r>
          <w:rPr>
            <w:rFonts w:cs="Times New Roman"/>
            <w:color w:val="0000FF"/>
            <w:szCs w:val="28"/>
          </w:rPr>
          <w:t>N 315-ФЗ</w:t>
        </w:r>
      </w:hyperlink>
      <w:r>
        <w:rPr>
          <w:rFonts w:cs="Times New Roman"/>
          <w:szCs w:val="28"/>
        </w:rPr>
        <w:t xml:space="preserve">, от 16.11.2011 </w:t>
      </w:r>
      <w:hyperlink r:id="rId69" w:history="1">
        <w:r>
          <w:rPr>
            <w:rFonts w:cs="Times New Roman"/>
            <w:color w:val="0000FF"/>
            <w:szCs w:val="28"/>
          </w:rPr>
          <w:t>N 318-ФЗ</w:t>
        </w:r>
      </w:hyperlink>
      <w:r>
        <w:rPr>
          <w:rFonts w:cs="Times New Roman"/>
          <w:szCs w:val="28"/>
        </w:rPr>
        <w:t xml:space="preserve">, от 02.07.2013 </w:t>
      </w:r>
      <w:hyperlink r:id="rId70" w:history="1">
        <w:r>
          <w:rPr>
            <w:rFonts w:cs="Times New Roman"/>
            <w:color w:val="0000FF"/>
            <w:szCs w:val="28"/>
          </w:rPr>
          <w:t>N 185-ФЗ</w:t>
        </w:r>
      </w:hyperlink>
      <w:r>
        <w:rPr>
          <w:rFonts w:cs="Times New Roman"/>
          <w:szCs w:val="28"/>
        </w:rPr>
        <w:t>)</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Порядок проезда детей-сирот и детей, оставшихся без попечения родителей, лиц из числа детей-сирот и детей, оставшихся без попечения родителей, обучающихся за счет средств бюджетов субъектов Российской Федерации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 определяется нормативными правовыми актами субъектов Российской Федерации.</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Федеральных законов от 17.12.2009 </w:t>
      </w:r>
      <w:hyperlink r:id="rId71" w:history="1">
        <w:r>
          <w:rPr>
            <w:rFonts w:cs="Times New Roman"/>
            <w:color w:val="0000FF"/>
            <w:szCs w:val="28"/>
          </w:rPr>
          <w:t>N 315-ФЗ</w:t>
        </w:r>
      </w:hyperlink>
      <w:r>
        <w:rPr>
          <w:rFonts w:cs="Times New Roman"/>
          <w:szCs w:val="28"/>
        </w:rPr>
        <w:t xml:space="preserve">, от 16.11.2011 </w:t>
      </w:r>
      <w:hyperlink r:id="rId72" w:history="1">
        <w:r>
          <w:rPr>
            <w:rFonts w:cs="Times New Roman"/>
            <w:color w:val="0000FF"/>
            <w:szCs w:val="28"/>
          </w:rPr>
          <w:t>N 318-ФЗ</w:t>
        </w:r>
      </w:hyperlink>
      <w:r>
        <w:rPr>
          <w:rFonts w:cs="Times New Roman"/>
          <w:szCs w:val="28"/>
        </w:rPr>
        <w:t xml:space="preserve">, </w:t>
      </w:r>
      <w:r>
        <w:rPr>
          <w:rFonts w:cs="Times New Roman"/>
          <w:szCs w:val="28"/>
        </w:rPr>
        <w:lastRenderedPageBreak/>
        <w:t xml:space="preserve">от 02.07.2013 </w:t>
      </w:r>
      <w:hyperlink r:id="rId73" w:history="1">
        <w:r>
          <w:rPr>
            <w:rFonts w:cs="Times New Roman"/>
            <w:color w:val="0000FF"/>
            <w:szCs w:val="28"/>
          </w:rPr>
          <w:t>N 185-ФЗ</w:t>
        </w:r>
      </w:hyperlink>
      <w:r>
        <w:rPr>
          <w:rFonts w:cs="Times New Roman"/>
          <w:szCs w:val="28"/>
        </w:rPr>
        <w:t>)</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(п. 10 в ред. Федерального </w:t>
      </w:r>
      <w:hyperlink r:id="rId74" w:history="1">
        <w:r>
          <w:rPr>
            <w:rFonts w:cs="Times New Roman"/>
            <w:color w:val="0000FF"/>
            <w:szCs w:val="28"/>
          </w:rPr>
          <w:t>закона</w:t>
        </w:r>
      </w:hyperlink>
      <w:r>
        <w:rPr>
          <w:rFonts w:cs="Times New Roman"/>
          <w:szCs w:val="28"/>
        </w:rPr>
        <w:t xml:space="preserve"> от 22.08.2004 N 122-ФЗ)</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outlineLvl w:val="0"/>
        <w:rPr>
          <w:rFonts w:cs="Times New Roman"/>
          <w:szCs w:val="28"/>
        </w:rPr>
      </w:pPr>
      <w:bookmarkStart w:id="9" w:name="Par111"/>
      <w:bookmarkEnd w:id="9"/>
      <w:r>
        <w:rPr>
          <w:rFonts w:cs="Times New Roman"/>
          <w:szCs w:val="28"/>
        </w:rPr>
        <w:t>Статья 7. Дополнительные гарантии права на медицинское обеспечение</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75" w:history="1">
        <w:r>
          <w:rPr>
            <w:rFonts w:cs="Times New Roman"/>
            <w:color w:val="0000FF"/>
            <w:szCs w:val="28"/>
          </w:rPr>
          <w:t>закона</w:t>
        </w:r>
      </w:hyperlink>
      <w:r>
        <w:rPr>
          <w:rFonts w:cs="Times New Roman"/>
          <w:szCs w:val="28"/>
        </w:rPr>
        <w:t xml:space="preserve"> от 25.11.2013 N 317-ФЗ)</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Федеральных законов от 22.08.2004 </w:t>
      </w:r>
      <w:hyperlink r:id="rId76" w:history="1">
        <w:r>
          <w:rPr>
            <w:rFonts w:cs="Times New Roman"/>
            <w:color w:val="0000FF"/>
            <w:szCs w:val="28"/>
          </w:rPr>
          <w:t>N 122-ФЗ</w:t>
        </w:r>
      </w:hyperlink>
      <w:r>
        <w:rPr>
          <w:rFonts w:cs="Times New Roman"/>
          <w:szCs w:val="28"/>
        </w:rPr>
        <w:t xml:space="preserve">, от 02.07.2013 </w:t>
      </w:r>
      <w:hyperlink r:id="rId77" w:history="1">
        <w:r>
          <w:rPr>
            <w:rFonts w:cs="Times New Roman"/>
            <w:color w:val="0000FF"/>
            <w:szCs w:val="28"/>
          </w:rPr>
          <w:t>N 167-ФЗ</w:t>
        </w:r>
      </w:hyperlink>
      <w:r>
        <w:rPr>
          <w:rFonts w:cs="Times New Roman"/>
          <w:szCs w:val="28"/>
        </w:rPr>
        <w:t>)</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оздоровительные лагеря, в санаторно-курортные организации при наличии медицинских показаний, а также оплачивается проезд к месту лечения и обратно.</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Федеральных законов от 22.08.2004 </w:t>
      </w:r>
      <w:hyperlink r:id="rId78" w:history="1">
        <w:r>
          <w:rPr>
            <w:rFonts w:cs="Times New Roman"/>
            <w:color w:val="0000FF"/>
            <w:szCs w:val="28"/>
          </w:rPr>
          <w:t>N 122-ФЗ</w:t>
        </w:r>
      </w:hyperlink>
      <w:r>
        <w:rPr>
          <w:rFonts w:cs="Times New Roman"/>
          <w:szCs w:val="28"/>
        </w:rPr>
        <w:t xml:space="preserve">, от 02.07.2013 </w:t>
      </w:r>
      <w:hyperlink r:id="rId79" w:history="1">
        <w:r>
          <w:rPr>
            <w:rFonts w:cs="Times New Roman"/>
            <w:color w:val="0000FF"/>
            <w:szCs w:val="28"/>
          </w:rPr>
          <w:t>N 167-ФЗ</w:t>
        </w:r>
      </w:hyperlink>
      <w:r>
        <w:rPr>
          <w:rFonts w:cs="Times New Roman"/>
          <w:szCs w:val="28"/>
        </w:rPr>
        <w:t xml:space="preserve">, от 02.07.2013 </w:t>
      </w:r>
      <w:hyperlink r:id="rId80" w:history="1">
        <w:r>
          <w:rPr>
            <w:rFonts w:cs="Times New Roman"/>
            <w:color w:val="0000FF"/>
            <w:szCs w:val="28"/>
          </w:rPr>
          <w:t>N 185-ФЗ</w:t>
        </w:r>
      </w:hyperlink>
      <w:r>
        <w:rPr>
          <w:rFonts w:cs="Times New Roman"/>
          <w:szCs w:val="28"/>
        </w:rPr>
        <w:t xml:space="preserve">, от 25.11.2013 </w:t>
      </w:r>
      <w:hyperlink r:id="rId81" w:history="1">
        <w:r>
          <w:rPr>
            <w:rFonts w:cs="Times New Roman"/>
            <w:color w:val="0000FF"/>
            <w:szCs w:val="28"/>
          </w:rPr>
          <w:t>N 317-ФЗ</w:t>
        </w:r>
      </w:hyperlink>
      <w:r>
        <w:rPr>
          <w:rFonts w:cs="Times New Roman"/>
          <w:szCs w:val="28"/>
        </w:rPr>
        <w:t>)</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pBdr>
          <w:bottom w:val="single" w:sz="6" w:space="0" w:color="auto"/>
        </w:pBdr>
        <w:autoSpaceDE w:val="0"/>
        <w:autoSpaceDN w:val="0"/>
        <w:adjustRightInd w:val="0"/>
        <w:spacing w:line="240" w:lineRule="auto"/>
        <w:rPr>
          <w:rFonts w:cs="Times New Roman"/>
          <w:sz w:val="5"/>
          <w:szCs w:val="5"/>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КонсультантПлюс: примечание.</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Действие положений статьи 8 </w:t>
      </w:r>
      <w:hyperlink r:id="rId82" w:history="1">
        <w:r>
          <w:rPr>
            <w:rFonts w:cs="Times New Roman"/>
            <w:color w:val="0000FF"/>
            <w:szCs w:val="28"/>
          </w:rPr>
          <w:t>распространяется</w:t>
        </w:r>
      </w:hyperlink>
      <w:r>
        <w:rPr>
          <w:rFonts w:cs="Times New Roman"/>
          <w:szCs w:val="28"/>
        </w:rPr>
        <w:t xml:space="preserve"> на правоотношения, возникшие до 1 января 2013 года,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w:t>
      </w:r>
      <w:hyperlink r:id="rId83" w:history="1">
        <w:r>
          <w:rPr>
            <w:rFonts w:cs="Times New Roman"/>
            <w:color w:val="0000FF"/>
            <w:szCs w:val="28"/>
          </w:rPr>
          <w:t>вступления</w:t>
        </w:r>
      </w:hyperlink>
      <w:r>
        <w:rPr>
          <w:rFonts w:cs="Times New Roman"/>
          <w:szCs w:val="28"/>
        </w:rPr>
        <w:t xml:space="preserve"> в силу Федерального </w:t>
      </w:r>
      <w:hyperlink r:id="rId84" w:history="1">
        <w:r>
          <w:rPr>
            <w:rFonts w:cs="Times New Roman"/>
            <w:color w:val="0000FF"/>
            <w:szCs w:val="28"/>
          </w:rPr>
          <w:t>закона</w:t>
        </w:r>
      </w:hyperlink>
      <w:r>
        <w:rPr>
          <w:rFonts w:cs="Times New Roman"/>
          <w:szCs w:val="28"/>
        </w:rPr>
        <w:t xml:space="preserve"> от 29.02.2012 N 15-ФЗ.</w:t>
      </w:r>
    </w:p>
    <w:p w:rsidR="006C0D51" w:rsidRDefault="006C0D51">
      <w:pPr>
        <w:widowControl w:val="0"/>
        <w:pBdr>
          <w:bottom w:val="single" w:sz="6" w:space="0" w:color="auto"/>
        </w:pBdr>
        <w:autoSpaceDE w:val="0"/>
        <w:autoSpaceDN w:val="0"/>
        <w:adjustRightInd w:val="0"/>
        <w:spacing w:line="240" w:lineRule="auto"/>
        <w:rPr>
          <w:rFonts w:cs="Times New Roman"/>
          <w:sz w:val="5"/>
          <w:szCs w:val="5"/>
        </w:rPr>
      </w:pPr>
    </w:p>
    <w:p w:rsidR="006C0D51" w:rsidRDefault="006C0D51">
      <w:pPr>
        <w:widowControl w:val="0"/>
        <w:autoSpaceDE w:val="0"/>
        <w:autoSpaceDN w:val="0"/>
        <w:adjustRightInd w:val="0"/>
        <w:spacing w:line="240" w:lineRule="auto"/>
        <w:ind w:firstLine="540"/>
        <w:outlineLvl w:val="0"/>
        <w:rPr>
          <w:rFonts w:cs="Times New Roman"/>
          <w:szCs w:val="28"/>
        </w:rPr>
      </w:pPr>
      <w:bookmarkStart w:id="10" w:name="Par123"/>
      <w:bookmarkEnd w:id="10"/>
      <w:r>
        <w:rPr>
          <w:rFonts w:cs="Times New Roman"/>
          <w:szCs w:val="28"/>
        </w:rPr>
        <w:t>Статья 8. Дополнительные гарантии прав на имущество и жилое помещение</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(в ред. Федерального </w:t>
      </w:r>
      <w:hyperlink r:id="rId85" w:history="1">
        <w:r>
          <w:rPr>
            <w:rFonts w:cs="Times New Roman"/>
            <w:color w:val="0000FF"/>
            <w:szCs w:val="28"/>
          </w:rPr>
          <w:t>закона</w:t>
        </w:r>
      </w:hyperlink>
      <w:r>
        <w:rPr>
          <w:rFonts w:cs="Times New Roman"/>
          <w:szCs w:val="28"/>
        </w:rPr>
        <w:t xml:space="preserve"> от 29.02.2012 N 15-ФЗ)</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rPr>
          <w:rFonts w:cs="Times New Roman"/>
          <w:szCs w:val="28"/>
        </w:rPr>
      </w:pPr>
      <w:bookmarkStart w:id="11" w:name="Par127"/>
      <w:bookmarkEnd w:id="11"/>
      <w:r>
        <w:rPr>
          <w:rFonts w:cs="Times New Roman"/>
          <w:szCs w:val="28"/>
        </w:rP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w:t>
      </w:r>
      <w:r>
        <w:rPr>
          <w:rFonts w:cs="Times New Roman"/>
          <w:szCs w:val="28"/>
        </w:rPr>
        <w:lastRenderedPageBreak/>
        <w:t>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Жилые помещения предоставляются лицам, указанным в </w:t>
      </w:r>
      <w:hyperlink w:anchor="Par127" w:history="1">
        <w:r>
          <w:rPr>
            <w:rFonts w:cs="Times New Roman"/>
            <w:color w:val="0000FF"/>
            <w:szCs w:val="28"/>
          </w:rPr>
          <w:t>абзаце первом настоящего пункта</w:t>
        </w:r>
      </w:hyperlink>
      <w:r>
        <w:rPr>
          <w:rFonts w:cs="Times New Roman"/>
          <w:szCs w:val="28"/>
        </w:rPr>
        <w:t xml:space="preserve">,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ar127" w:history="1">
        <w:r>
          <w:rPr>
            <w:rFonts w:cs="Times New Roman"/>
            <w:color w:val="0000FF"/>
            <w:szCs w:val="28"/>
          </w:rPr>
          <w:t>абзаце первом настоящего пункта</w:t>
        </w:r>
      </w:hyperlink>
      <w:r>
        <w:rPr>
          <w:rFonts w:cs="Times New Roman"/>
          <w:szCs w:val="28"/>
        </w:rPr>
        <w:t>, ранее чем по достижении ими возраста 18 лет.</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По заявлению в письменной форме лиц, указанных в </w:t>
      </w:r>
      <w:hyperlink w:anchor="Par127" w:history="1">
        <w:r>
          <w:rPr>
            <w:rFonts w:cs="Times New Roman"/>
            <w:color w:val="0000FF"/>
            <w:szCs w:val="28"/>
          </w:rPr>
          <w:t>абзаце первом настоящего пункта</w:t>
        </w:r>
      </w:hyperlink>
      <w:r>
        <w:rPr>
          <w:rFonts w:cs="Times New Roman"/>
          <w:szCs w:val="28"/>
        </w:rPr>
        <w:t xml:space="preserve"> и достигших возраста 18 лет, жилые помещения предоставляются им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86" w:history="1">
        <w:r>
          <w:rPr>
            <w:rFonts w:cs="Times New Roman"/>
            <w:color w:val="0000FF"/>
            <w:szCs w:val="28"/>
          </w:rPr>
          <w:t>закона</w:t>
        </w:r>
      </w:hyperlink>
      <w:r>
        <w:rPr>
          <w:rFonts w:cs="Times New Roman"/>
          <w:szCs w:val="28"/>
        </w:rPr>
        <w:t xml:space="preserve"> от 02.07.2013 N 185-ФЗ)</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2. Органы исполнительной власти субъектов Российской Федерации обязаны осуществлять 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3.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в соответствии с </w:t>
      </w:r>
      <w:hyperlink w:anchor="Par127" w:history="1">
        <w:r>
          <w:rPr>
            <w:rFonts w:cs="Times New Roman"/>
            <w:color w:val="0000FF"/>
            <w:szCs w:val="28"/>
          </w:rPr>
          <w:t>пунктом 1</w:t>
        </w:r>
      </w:hyperlink>
      <w:r>
        <w:rPr>
          <w:rFonts w:cs="Times New Roman"/>
          <w:szCs w:val="28"/>
        </w:rPr>
        <w:t xml:space="preserve"> настоящей статьи.</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В список включаются лица, указанные в </w:t>
      </w:r>
      <w:hyperlink w:anchor="Par127" w:history="1">
        <w:r>
          <w:rPr>
            <w:rFonts w:cs="Times New Roman"/>
            <w:color w:val="0000FF"/>
            <w:szCs w:val="28"/>
          </w:rPr>
          <w:t>абзаце первом пункта 1</w:t>
        </w:r>
      </w:hyperlink>
      <w:r>
        <w:rPr>
          <w:rFonts w:cs="Times New Roman"/>
          <w:szCs w:val="28"/>
        </w:rPr>
        <w:t xml:space="preserve"> настоящей статьи и достигшие возраста 14 лет. Предоставление детям-сиротам и детям, оставшимся без попечения родителей, лицам из числа детей-</w:t>
      </w:r>
      <w:r>
        <w:rPr>
          <w:rFonts w:cs="Times New Roman"/>
          <w:szCs w:val="28"/>
        </w:rPr>
        <w:lastRenderedPageBreak/>
        <w:t xml:space="preserve">сирот и детей, оставшихся без попечения родителей, жилых помещений в соответствии с </w:t>
      </w:r>
      <w:hyperlink w:anchor="Par127" w:history="1">
        <w:r>
          <w:rPr>
            <w:rFonts w:cs="Times New Roman"/>
            <w:color w:val="0000FF"/>
            <w:szCs w:val="28"/>
          </w:rPr>
          <w:t>пунктом 1</w:t>
        </w:r>
      </w:hyperlink>
      <w:r>
        <w:rPr>
          <w:rFonts w:cs="Times New Roman"/>
          <w:szCs w:val="28"/>
        </w:rPr>
        <w:t xml:space="preserve"> настоящей статьи является основанием для исключения указанных лиц из списка.</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1) проживание на любом законном основании в таких жилых помещениях лиц:</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7" w:history="1">
        <w:r>
          <w:rPr>
            <w:rFonts w:cs="Times New Roman"/>
            <w:color w:val="0000FF"/>
            <w:szCs w:val="28"/>
          </w:rPr>
          <w:t>частью 3 статьи 72</w:t>
        </w:r>
      </w:hyperlink>
      <w:r>
        <w:rPr>
          <w:rFonts w:cs="Times New Roman"/>
          <w:szCs w:val="28"/>
        </w:rPr>
        <w:t xml:space="preserve"> Жилищного кодекса Российской Федерации);</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страдающих тяжелой формой хронических заболеваний в соответствии с указанным в </w:t>
      </w:r>
      <w:hyperlink r:id="rId88" w:history="1">
        <w:r>
          <w:rPr>
            <w:rFonts w:cs="Times New Roman"/>
            <w:color w:val="0000FF"/>
            <w:szCs w:val="28"/>
          </w:rPr>
          <w:t>пункте 4 части 1 статьи 51</w:t>
        </w:r>
      </w:hyperlink>
      <w:r>
        <w:rPr>
          <w:rFonts w:cs="Times New Roman"/>
          <w:szCs w:val="28"/>
        </w:rPr>
        <w:t xml:space="preserve"> Жилищного кодекса Российской Федерации </w:t>
      </w:r>
      <w:hyperlink r:id="rId89" w:history="1">
        <w:r>
          <w:rPr>
            <w:rFonts w:cs="Times New Roman"/>
            <w:color w:val="0000FF"/>
            <w:szCs w:val="28"/>
          </w:rPr>
          <w:t>перечнем</w:t>
        </w:r>
      </w:hyperlink>
      <w:r>
        <w:rPr>
          <w:rFonts w:cs="Times New Roman"/>
          <w:szCs w:val="28"/>
        </w:rPr>
        <w:t>, при которой совместное проживание с ними в одном жилом помещении невозможно;</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3) общая площадь жилого помещения, приходящаяся на одно лицо, проживающее в данном жилом помещении, менее </w:t>
      </w:r>
      <w:hyperlink r:id="rId90" w:history="1">
        <w:r>
          <w:rPr>
            <w:rFonts w:cs="Times New Roman"/>
            <w:color w:val="0000FF"/>
            <w:szCs w:val="28"/>
          </w:rPr>
          <w:t>учетной нормы</w:t>
        </w:r>
      </w:hyperlink>
      <w:r>
        <w:rPr>
          <w:rFonts w:cs="Times New Roman"/>
          <w:szCs w:val="28"/>
        </w:rP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4) иное установленное законодательством субъекта Российской Федерации обстоятельство.</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6. Срок действия договора найма специализированного жилого помещения, предоставляемого в соответствии с </w:t>
      </w:r>
      <w:hyperlink w:anchor="Par127" w:history="1">
        <w:r>
          <w:rPr>
            <w:rFonts w:cs="Times New Roman"/>
            <w:color w:val="0000FF"/>
            <w:szCs w:val="28"/>
          </w:rPr>
          <w:t>пунктом 1</w:t>
        </w:r>
      </w:hyperlink>
      <w:r>
        <w:rPr>
          <w:rFonts w:cs="Times New Roman"/>
          <w:szCs w:val="28"/>
        </w:rPr>
        <w:t xml:space="preserve"> настоящей статьи, составляет пять лет.</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В случае выявления обстоятельств, свидетельствующих о необходимости оказания лицам, указанным в </w:t>
      </w:r>
      <w:hyperlink w:anchor="Par127" w:history="1">
        <w:r>
          <w:rPr>
            <w:rFonts w:cs="Times New Roman"/>
            <w:color w:val="0000FF"/>
            <w:szCs w:val="28"/>
          </w:rPr>
          <w:t>пункте 1</w:t>
        </w:r>
      </w:hyperlink>
      <w:r>
        <w:rPr>
          <w:rFonts w:cs="Times New Roman"/>
          <w:szCs w:val="28"/>
        </w:rPr>
        <w:t xml:space="preserve"> настоящей статьи, содействия в преодолении трудной жизненной ситуации, договор найма </w:t>
      </w:r>
      <w:r>
        <w:rPr>
          <w:rFonts w:cs="Times New Roman"/>
          <w:szCs w:val="28"/>
        </w:rPr>
        <w:lastRenderedPageBreak/>
        <w:t>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 Договор найма специализированного жилого помещения может быть заключен на новый пятилетний срок не более чем один раз.</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ar127" w:history="1">
        <w:r>
          <w:rPr>
            <w:rFonts w:cs="Times New Roman"/>
            <w:color w:val="0000FF"/>
            <w:szCs w:val="28"/>
          </w:rPr>
          <w:t>пункте 1</w:t>
        </w:r>
      </w:hyperlink>
      <w:r>
        <w:rPr>
          <w:rFonts w:cs="Times New Roman"/>
          <w:szCs w:val="28"/>
        </w:rP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ar127" w:history="1">
        <w:r>
          <w:rPr>
            <w:rFonts w:cs="Times New Roman"/>
            <w:color w:val="0000FF"/>
            <w:szCs w:val="28"/>
          </w:rPr>
          <w:t>пункте 1</w:t>
        </w:r>
      </w:hyperlink>
      <w:r>
        <w:rPr>
          <w:rFonts w:cs="Times New Roman"/>
          <w:szCs w:val="28"/>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7. По договорам найма специализированных жилых помещений они предоставляются лицам, указанным в </w:t>
      </w:r>
      <w:hyperlink w:anchor="Par127" w:history="1">
        <w:r>
          <w:rPr>
            <w:rFonts w:cs="Times New Roman"/>
            <w:color w:val="0000FF"/>
            <w:szCs w:val="28"/>
          </w:rPr>
          <w:t>пункте 1</w:t>
        </w:r>
      </w:hyperlink>
      <w:r>
        <w:rPr>
          <w:rFonts w:cs="Times New Roman"/>
          <w:szCs w:val="28"/>
        </w:rP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outlineLvl w:val="0"/>
        <w:rPr>
          <w:rFonts w:cs="Times New Roman"/>
          <w:szCs w:val="28"/>
        </w:rPr>
      </w:pPr>
      <w:bookmarkStart w:id="12" w:name="Par149"/>
      <w:bookmarkEnd w:id="12"/>
      <w:r>
        <w:rPr>
          <w:rFonts w:cs="Times New Roman"/>
          <w:szCs w:val="28"/>
        </w:rPr>
        <w:t>Статья 9. Дополнительные гарантии права на труд</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в возрасте от четырнадцати до восемнадцати лет осуществляют профориентационную работу с указанными лицами и обеспечивают диагностику их профессиональной пригодности с учетом состояния здоровья.</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91" w:history="1">
        <w:r>
          <w:rPr>
            <w:rFonts w:cs="Times New Roman"/>
            <w:color w:val="0000FF"/>
            <w:szCs w:val="28"/>
          </w:rPr>
          <w:t>закона</w:t>
        </w:r>
      </w:hyperlink>
      <w:r>
        <w:rPr>
          <w:rFonts w:cs="Times New Roman"/>
          <w:szCs w:val="28"/>
        </w:rPr>
        <w:t xml:space="preserve"> от 10.01.2003 N 8-ФЗ)</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2. Утратил силу. - Федеральный </w:t>
      </w:r>
      <w:hyperlink r:id="rId92" w:history="1">
        <w:r>
          <w:rPr>
            <w:rFonts w:cs="Times New Roman"/>
            <w:color w:val="0000FF"/>
            <w:szCs w:val="28"/>
          </w:rPr>
          <w:t>закон</w:t>
        </w:r>
      </w:hyperlink>
      <w:r>
        <w:rPr>
          <w:rFonts w:cs="Times New Roman"/>
          <w:szCs w:val="28"/>
        </w:rPr>
        <w:t xml:space="preserve"> от 22.08.2004 N 122-ФЗ.</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3. Должностные лица, виновные в нарушении условий трудовых договоров, регулирующих их отношения с детьми-сиротами и детьми, оставшимися без попечения родителей, лицами из числа детей-сирот и детей, </w:t>
      </w:r>
      <w:r>
        <w:rPr>
          <w:rFonts w:cs="Times New Roman"/>
          <w:szCs w:val="28"/>
        </w:rPr>
        <w:lastRenderedPageBreak/>
        <w:t>оставшихся без попечения родителей, несут ответственность в порядке, установленном законодательством Российской Федерации.</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93" w:history="1">
        <w:r>
          <w:rPr>
            <w:rFonts w:cs="Times New Roman"/>
            <w:color w:val="0000FF"/>
            <w:szCs w:val="28"/>
          </w:rPr>
          <w:t>закона</w:t>
        </w:r>
      </w:hyperlink>
      <w:r>
        <w:rPr>
          <w:rFonts w:cs="Times New Roman"/>
          <w:szCs w:val="28"/>
        </w:rPr>
        <w:t xml:space="preserve"> от 17.12.2009 N 315-ФЗ)</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4. Утратил силу. - Федеральный </w:t>
      </w:r>
      <w:hyperlink r:id="rId94" w:history="1">
        <w:r>
          <w:rPr>
            <w:rFonts w:cs="Times New Roman"/>
            <w:color w:val="0000FF"/>
            <w:szCs w:val="28"/>
          </w:rPr>
          <w:t>закон</w:t>
        </w:r>
      </w:hyperlink>
      <w:r>
        <w:rPr>
          <w:rFonts w:cs="Times New Roman"/>
          <w:szCs w:val="28"/>
        </w:rPr>
        <w:t xml:space="preserve"> от 22.08.2004 N 122-ФЗ.</w:t>
      </w:r>
    </w:p>
    <w:p w:rsidR="006C0D51" w:rsidRDefault="006C0D51">
      <w:pPr>
        <w:widowControl w:val="0"/>
        <w:autoSpaceDE w:val="0"/>
        <w:autoSpaceDN w:val="0"/>
        <w:adjustRightInd w:val="0"/>
        <w:spacing w:line="240" w:lineRule="auto"/>
        <w:ind w:firstLine="540"/>
        <w:rPr>
          <w:rFonts w:cs="Times New Roman"/>
          <w:szCs w:val="28"/>
        </w:rPr>
      </w:pPr>
      <w:bookmarkStart w:id="13" w:name="Par157"/>
      <w:bookmarkEnd w:id="13"/>
      <w:r>
        <w:rPr>
          <w:rFonts w:cs="Times New Roman"/>
          <w:szCs w:val="28"/>
        </w:rPr>
        <w:t>5. Ищущим работу впервые и зарегистрированным в органах государственной службы занятости в статусе безработного детям-сиротам, детям, оставшимся без попечения родителей, лицам из числа детей-сирот и детей, оставшихся без попечения родителей, выплачивается пособие по безработице в течение 6 месяцев в размере уровня средней заработной платы, сложившегося в республике, крае, области, городах Москве и Санкт-Петербурге, автономной области, автономном округе.</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Органы службы занятости в течение указанного срока осуществляют профессиональную ориентацию, профессиональную подготовку и трудоустройство лиц данной категории.</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6. Работникам - детям-сиротам и детям, оставшимся без попечения родителей,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95" w:history="1">
        <w:r>
          <w:rPr>
            <w:rFonts w:cs="Times New Roman"/>
            <w:color w:val="0000FF"/>
            <w:szCs w:val="28"/>
          </w:rPr>
          <w:t>закона</w:t>
        </w:r>
      </w:hyperlink>
      <w:r>
        <w:rPr>
          <w:rFonts w:cs="Times New Roman"/>
          <w:szCs w:val="28"/>
        </w:rPr>
        <w:t xml:space="preserve"> от 17.12.2009 N 315-ФЗ)</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outlineLvl w:val="0"/>
        <w:rPr>
          <w:rFonts w:cs="Times New Roman"/>
          <w:szCs w:val="28"/>
        </w:rPr>
      </w:pPr>
      <w:bookmarkStart w:id="14" w:name="Par162"/>
      <w:bookmarkEnd w:id="14"/>
      <w:r>
        <w:rPr>
          <w:rFonts w:cs="Times New Roman"/>
          <w:szCs w:val="28"/>
        </w:rPr>
        <w:t>Статья 10. Судебная защита прав детей-сирот и детей, оставшихся без попечения родителей</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96" w:history="1">
        <w:r>
          <w:rPr>
            <w:rFonts w:cs="Times New Roman"/>
            <w:color w:val="0000FF"/>
            <w:szCs w:val="28"/>
          </w:rPr>
          <w:t>законом</w:t>
        </w:r>
      </w:hyperlink>
      <w:r>
        <w:rPr>
          <w:rFonts w:cs="Times New Roman"/>
          <w:szCs w:val="28"/>
        </w:rPr>
        <w:t xml:space="preserve"> "О бесплатной юридической помощи в Российской Федерации".</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(часть вторая введена Федеральным </w:t>
      </w:r>
      <w:hyperlink r:id="rId97" w:history="1">
        <w:r>
          <w:rPr>
            <w:rFonts w:cs="Times New Roman"/>
            <w:color w:val="0000FF"/>
            <w:szCs w:val="28"/>
          </w:rPr>
          <w:t>законом</w:t>
        </w:r>
      </w:hyperlink>
      <w:r>
        <w:rPr>
          <w:rFonts w:cs="Times New Roman"/>
          <w:szCs w:val="28"/>
        </w:rPr>
        <w:t xml:space="preserve"> от 21.11.2011 N 326-ФЗ)</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outlineLvl w:val="0"/>
        <w:rPr>
          <w:rFonts w:cs="Times New Roman"/>
          <w:szCs w:val="28"/>
        </w:rPr>
      </w:pPr>
      <w:bookmarkStart w:id="15" w:name="Par168"/>
      <w:bookmarkEnd w:id="15"/>
      <w:r>
        <w:rPr>
          <w:rFonts w:cs="Times New Roman"/>
          <w:szCs w:val="28"/>
        </w:rPr>
        <w:t>Статья 11. Ответственность за неисполнение настоящего Федерального закона</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98" w:history="1">
        <w:r>
          <w:rPr>
            <w:rFonts w:cs="Times New Roman"/>
            <w:color w:val="0000FF"/>
            <w:szCs w:val="28"/>
          </w:rPr>
          <w:t>Конституцией</w:t>
        </w:r>
      </w:hyperlink>
      <w:r>
        <w:rPr>
          <w:rFonts w:cs="Times New Roman"/>
          <w:szCs w:val="28"/>
        </w:rPr>
        <w:t xml:space="preserve"> Российской Федерации, с законодательством Российской Федерации.</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2. Нормативные правовые акты федеральных органов исполнительной </w:t>
      </w:r>
      <w:r>
        <w:rPr>
          <w:rFonts w:cs="Times New Roman"/>
          <w:szCs w:val="28"/>
        </w:rPr>
        <w:lastRenderedPageBreak/>
        <w:t xml:space="preserve">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99" w:history="1">
        <w:r>
          <w:rPr>
            <w:rFonts w:cs="Times New Roman"/>
            <w:color w:val="0000FF"/>
            <w:szCs w:val="28"/>
          </w:rPr>
          <w:t>порядке</w:t>
        </w:r>
      </w:hyperlink>
      <w:r>
        <w:rPr>
          <w:rFonts w:cs="Times New Roman"/>
          <w:szCs w:val="28"/>
        </w:rPr>
        <w:t>.</w:t>
      </w:r>
    </w:p>
    <w:p w:rsidR="006C0D51" w:rsidRDefault="006C0D51">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100" w:history="1">
        <w:r>
          <w:rPr>
            <w:rFonts w:cs="Times New Roman"/>
            <w:color w:val="0000FF"/>
            <w:szCs w:val="28"/>
          </w:rPr>
          <w:t>закона</w:t>
        </w:r>
      </w:hyperlink>
      <w:r>
        <w:rPr>
          <w:rFonts w:cs="Times New Roman"/>
          <w:szCs w:val="28"/>
        </w:rPr>
        <w:t xml:space="preserve"> от 17.12.2009 N 315-ФЗ)</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jc w:val="center"/>
        <w:rPr>
          <w:rFonts w:cs="Times New Roman"/>
          <w:szCs w:val="28"/>
        </w:rPr>
      </w:pPr>
      <w:r>
        <w:rPr>
          <w:rFonts w:cs="Times New Roman"/>
          <w:szCs w:val="28"/>
        </w:rPr>
        <w:t>Заключительные положения</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outlineLvl w:val="0"/>
        <w:rPr>
          <w:rFonts w:cs="Times New Roman"/>
          <w:szCs w:val="28"/>
        </w:rPr>
      </w:pPr>
      <w:bookmarkStart w:id="16" w:name="Par177"/>
      <w:bookmarkEnd w:id="16"/>
      <w:r>
        <w:rPr>
          <w:rFonts w:cs="Times New Roman"/>
          <w:szCs w:val="28"/>
        </w:rPr>
        <w:t>Статья 12. Приведение правовых актов в соответствие с настоящим Федеральным законом</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outlineLvl w:val="0"/>
        <w:rPr>
          <w:rFonts w:cs="Times New Roman"/>
          <w:szCs w:val="28"/>
        </w:rPr>
      </w:pPr>
      <w:bookmarkStart w:id="17" w:name="Par181"/>
      <w:bookmarkEnd w:id="17"/>
      <w:r>
        <w:rPr>
          <w:rFonts w:cs="Times New Roman"/>
          <w:szCs w:val="28"/>
        </w:rPr>
        <w:t>Статья 13. Вступление в силу настоящего Федерального закона</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1. Настоящий Федеральный закон вступает в силу со дня его официального опубликования.</w:t>
      </w:r>
    </w:p>
    <w:p w:rsidR="006C0D51" w:rsidRDefault="006C0D51">
      <w:pPr>
        <w:widowControl w:val="0"/>
        <w:autoSpaceDE w:val="0"/>
        <w:autoSpaceDN w:val="0"/>
        <w:adjustRightInd w:val="0"/>
        <w:spacing w:line="240" w:lineRule="auto"/>
        <w:ind w:firstLine="540"/>
        <w:rPr>
          <w:rFonts w:cs="Times New Roman"/>
          <w:szCs w:val="28"/>
        </w:rPr>
      </w:pPr>
      <w:r>
        <w:rPr>
          <w:rFonts w:cs="Times New Roman"/>
          <w:szCs w:val="28"/>
        </w:rPr>
        <w:t xml:space="preserve">2. </w:t>
      </w:r>
      <w:hyperlink w:anchor="Par93" w:history="1">
        <w:r>
          <w:rPr>
            <w:rFonts w:cs="Times New Roman"/>
            <w:color w:val="0000FF"/>
            <w:szCs w:val="28"/>
          </w:rPr>
          <w:t>Пункты 5,</w:t>
        </w:r>
      </w:hyperlink>
      <w:r>
        <w:rPr>
          <w:rFonts w:cs="Times New Roman"/>
          <w:szCs w:val="28"/>
        </w:rPr>
        <w:t xml:space="preserve"> </w:t>
      </w:r>
      <w:hyperlink w:anchor="Par97" w:history="1">
        <w:r>
          <w:rPr>
            <w:rFonts w:cs="Times New Roman"/>
            <w:color w:val="0000FF"/>
            <w:szCs w:val="28"/>
          </w:rPr>
          <w:t>6 статьи 6,</w:t>
        </w:r>
      </w:hyperlink>
      <w:r>
        <w:rPr>
          <w:rFonts w:cs="Times New Roman"/>
          <w:szCs w:val="28"/>
        </w:rPr>
        <w:t xml:space="preserve"> пункт 5 </w:t>
      </w:r>
      <w:hyperlink w:anchor="Par157" w:history="1">
        <w:r>
          <w:rPr>
            <w:rFonts w:cs="Times New Roman"/>
            <w:color w:val="0000FF"/>
            <w:szCs w:val="28"/>
          </w:rPr>
          <w:t>статьи 9</w:t>
        </w:r>
      </w:hyperlink>
      <w:r>
        <w:rPr>
          <w:rFonts w:cs="Times New Roman"/>
          <w:szCs w:val="28"/>
        </w:rPr>
        <w:t xml:space="preserve"> настоящего Федерального закона вступают в силу с 1 января 1998 года.</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jc w:val="right"/>
        <w:rPr>
          <w:rFonts w:cs="Times New Roman"/>
          <w:szCs w:val="28"/>
        </w:rPr>
      </w:pPr>
      <w:r>
        <w:rPr>
          <w:rFonts w:cs="Times New Roman"/>
          <w:szCs w:val="28"/>
        </w:rPr>
        <w:t>Президент</w:t>
      </w:r>
    </w:p>
    <w:p w:rsidR="006C0D51" w:rsidRDefault="006C0D51">
      <w:pPr>
        <w:widowControl w:val="0"/>
        <w:autoSpaceDE w:val="0"/>
        <w:autoSpaceDN w:val="0"/>
        <w:adjustRightInd w:val="0"/>
        <w:spacing w:line="240" w:lineRule="auto"/>
        <w:jc w:val="right"/>
        <w:rPr>
          <w:rFonts w:cs="Times New Roman"/>
          <w:szCs w:val="28"/>
        </w:rPr>
      </w:pPr>
      <w:r>
        <w:rPr>
          <w:rFonts w:cs="Times New Roman"/>
          <w:szCs w:val="28"/>
        </w:rPr>
        <w:t>Российской Федерации</w:t>
      </w:r>
    </w:p>
    <w:p w:rsidR="006C0D51" w:rsidRDefault="006C0D51">
      <w:pPr>
        <w:widowControl w:val="0"/>
        <w:autoSpaceDE w:val="0"/>
        <w:autoSpaceDN w:val="0"/>
        <w:adjustRightInd w:val="0"/>
        <w:spacing w:line="240" w:lineRule="auto"/>
        <w:jc w:val="right"/>
        <w:rPr>
          <w:rFonts w:cs="Times New Roman"/>
          <w:szCs w:val="28"/>
        </w:rPr>
      </w:pPr>
      <w:r>
        <w:rPr>
          <w:rFonts w:cs="Times New Roman"/>
          <w:szCs w:val="28"/>
        </w:rPr>
        <w:t>Б.ЕЛЬЦИН</w:t>
      </w:r>
    </w:p>
    <w:p w:rsidR="006C0D51" w:rsidRDefault="006C0D51">
      <w:pPr>
        <w:widowControl w:val="0"/>
        <w:autoSpaceDE w:val="0"/>
        <w:autoSpaceDN w:val="0"/>
        <w:adjustRightInd w:val="0"/>
        <w:spacing w:line="240" w:lineRule="auto"/>
        <w:rPr>
          <w:rFonts w:cs="Times New Roman"/>
          <w:szCs w:val="28"/>
        </w:rPr>
      </w:pPr>
      <w:r>
        <w:rPr>
          <w:rFonts w:cs="Times New Roman"/>
          <w:szCs w:val="28"/>
        </w:rPr>
        <w:t>Москва, Кремль</w:t>
      </w:r>
    </w:p>
    <w:p w:rsidR="006C0D51" w:rsidRDefault="006C0D51">
      <w:pPr>
        <w:widowControl w:val="0"/>
        <w:autoSpaceDE w:val="0"/>
        <w:autoSpaceDN w:val="0"/>
        <w:adjustRightInd w:val="0"/>
        <w:spacing w:line="240" w:lineRule="auto"/>
        <w:rPr>
          <w:rFonts w:cs="Times New Roman"/>
          <w:szCs w:val="28"/>
        </w:rPr>
      </w:pPr>
      <w:r>
        <w:rPr>
          <w:rFonts w:cs="Times New Roman"/>
          <w:szCs w:val="28"/>
        </w:rPr>
        <w:t>21 декабря 1996 года</w:t>
      </w:r>
    </w:p>
    <w:p w:rsidR="006C0D51" w:rsidRDefault="006C0D51">
      <w:pPr>
        <w:widowControl w:val="0"/>
        <w:autoSpaceDE w:val="0"/>
        <w:autoSpaceDN w:val="0"/>
        <w:adjustRightInd w:val="0"/>
        <w:spacing w:line="240" w:lineRule="auto"/>
        <w:rPr>
          <w:rFonts w:cs="Times New Roman"/>
          <w:szCs w:val="28"/>
        </w:rPr>
      </w:pPr>
      <w:r>
        <w:rPr>
          <w:rFonts w:cs="Times New Roman"/>
          <w:szCs w:val="28"/>
        </w:rPr>
        <w:t>N 159-ФЗ</w:t>
      </w: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autoSpaceDE w:val="0"/>
        <w:autoSpaceDN w:val="0"/>
        <w:adjustRightInd w:val="0"/>
        <w:spacing w:line="240" w:lineRule="auto"/>
        <w:rPr>
          <w:rFonts w:cs="Times New Roman"/>
          <w:szCs w:val="28"/>
        </w:rPr>
      </w:pPr>
    </w:p>
    <w:p w:rsidR="006C0D51" w:rsidRDefault="006C0D51">
      <w:pPr>
        <w:widowControl w:val="0"/>
        <w:pBdr>
          <w:bottom w:val="single" w:sz="6" w:space="0" w:color="auto"/>
        </w:pBdr>
        <w:autoSpaceDE w:val="0"/>
        <w:autoSpaceDN w:val="0"/>
        <w:adjustRightInd w:val="0"/>
        <w:spacing w:line="240" w:lineRule="auto"/>
        <w:rPr>
          <w:rFonts w:cs="Times New Roman"/>
          <w:sz w:val="5"/>
          <w:szCs w:val="5"/>
        </w:rPr>
      </w:pPr>
    </w:p>
    <w:p w:rsidR="002C395E" w:rsidRDefault="002C395E"/>
    <w:sectPr w:rsidR="002C395E" w:rsidSect="00822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51"/>
    <w:rsid w:val="002C395E"/>
    <w:rsid w:val="006C0D51"/>
    <w:rsid w:val="00CD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E77B8-146B-43A1-B6E9-EBBBA916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23A"/>
    <w:pPr>
      <w:spacing w:after="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7EC0DAD72EB3ECCD0A92F0CE384106AADF0EC84196CF3951E383547C9C09BDE5BF4FA8435B2F7h5eBD" TargetMode="External"/><Relationship Id="rId21" Type="http://schemas.openxmlformats.org/officeDocument/2006/relationships/hyperlink" Target="consultantplus://offline/ref=77EC0DAD72EB3ECCD0A92F0CE384106AACF1ED8F1A6CF3951E383547C9C09BDE5BF4FA8435B2F7h5e9D" TargetMode="External"/><Relationship Id="rId34" Type="http://schemas.openxmlformats.org/officeDocument/2006/relationships/hyperlink" Target="consultantplus://offline/ref=77EC0DAD72EB3ECCD0A92F0CE384106AA5F1E38B1C60AE9F16613945CECFC4C95CBDF68535B2F05EhEe6D" TargetMode="External"/><Relationship Id="rId42" Type="http://schemas.openxmlformats.org/officeDocument/2006/relationships/hyperlink" Target="consultantplus://offline/ref=77EC0DAD72EB3ECCD0A92F0CE384106AA5F1E28C1C61AE9F16613945CECFC4C95CBDF68535B1F151hEe8D" TargetMode="External"/><Relationship Id="rId47" Type="http://schemas.openxmlformats.org/officeDocument/2006/relationships/hyperlink" Target="consultantplus://offline/ref=77EC0DAD72EB3ECCD0A92F0CE384106AA5F1E38B1C60AE9F16613945CECFC4C95CBDF68535B2F051hEe1D" TargetMode="External"/><Relationship Id="rId50" Type="http://schemas.openxmlformats.org/officeDocument/2006/relationships/hyperlink" Target="consultantplus://offline/ref=77EC0DAD72EB3ECCD0A92F0CE384106AA5F1E38B1C60AE9F16613945CECFC4C95CBDF68535B2F051hEe3D" TargetMode="External"/><Relationship Id="rId55" Type="http://schemas.openxmlformats.org/officeDocument/2006/relationships/hyperlink" Target="consultantplus://offline/ref=77EC0DAD72EB3ECCD0A92F0CE384106AA5F0E5891A64AE9F16613945CECFC4C95CBDF68535B2F651hEe5D" TargetMode="External"/><Relationship Id="rId63" Type="http://schemas.openxmlformats.org/officeDocument/2006/relationships/hyperlink" Target="consultantplus://offline/ref=77EC0DAD72EB3ECCD0A92F0CE384106AA1F2E684186CF3951E383547C9C09BDE5BF4FA8435B3FFh5eAD" TargetMode="External"/><Relationship Id="rId68" Type="http://schemas.openxmlformats.org/officeDocument/2006/relationships/hyperlink" Target="consultantplus://offline/ref=77EC0DAD72EB3ECCD0A92F0CE384106AADF0EC84196CF3951E383547C9C09BDE5BF4FA8435B2F5h5eED" TargetMode="External"/><Relationship Id="rId76" Type="http://schemas.openxmlformats.org/officeDocument/2006/relationships/hyperlink" Target="consultantplus://offline/ref=77EC0DAD72EB3ECCD0A92F0CE384106AA5F1E28C1C61AE9F16613945CECFC4C95CBDF68535B1FE58hEe2D" TargetMode="External"/><Relationship Id="rId84" Type="http://schemas.openxmlformats.org/officeDocument/2006/relationships/hyperlink" Target="consultantplus://offline/ref=77EC0DAD72EB3ECCD0A92F0CE384106AA5F6E38B1861AE9F16613945CEhCeFD" TargetMode="External"/><Relationship Id="rId89" Type="http://schemas.openxmlformats.org/officeDocument/2006/relationships/hyperlink" Target="consultantplus://offline/ref=77EC0DAD72EB3ECCD0A92F0CE384106AA2F4EC8D1E6CF3951E383547C9C09BDE5BF4FA8435B2F6h5e1D" TargetMode="External"/><Relationship Id="rId97" Type="http://schemas.openxmlformats.org/officeDocument/2006/relationships/hyperlink" Target="consultantplus://offline/ref=77EC0DAD72EB3ECCD0A92F0CE384106AA5F0ED881B61AE9F16613945CECFC4C95CBDF68535B2F65BhEe7D" TargetMode="External"/><Relationship Id="rId7" Type="http://schemas.openxmlformats.org/officeDocument/2006/relationships/hyperlink" Target="consultantplus://offline/ref=77EC0DAD72EB3ECCD0A92F0CE384106AA5F7E78C1E67AE9F16613945CECFC4C95CBDF68535B2F458hEe6D" TargetMode="External"/><Relationship Id="rId71" Type="http://schemas.openxmlformats.org/officeDocument/2006/relationships/hyperlink" Target="consultantplus://offline/ref=77EC0DAD72EB3ECCD0A92F0CE384106AADF0EC84196CF3951E383547C9C09BDE5BF4FA8435B2F5h5e1D" TargetMode="External"/><Relationship Id="rId92" Type="http://schemas.openxmlformats.org/officeDocument/2006/relationships/hyperlink" Target="consultantplus://offline/ref=77EC0DAD72EB3ECCD0A92F0CE384106AA5F1E28C1C61AE9F16613945CECFC4C95CBDF68535B1FE5BhEe3D" TargetMode="External"/><Relationship Id="rId2" Type="http://schemas.openxmlformats.org/officeDocument/2006/relationships/settings" Target="settings.xml"/><Relationship Id="rId16" Type="http://schemas.openxmlformats.org/officeDocument/2006/relationships/hyperlink" Target="consultantplus://offline/ref=77EC0DAD72EB3ECCD0A92F0CE384106AA5F1E28C1C61AE9F16613945CECFC4C95CBDF68535B1F151hEe5D" TargetMode="External"/><Relationship Id="rId29" Type="http://schemas.openxmlformats.org/officeDocument/2006/relationships/hyperlink" Target="consultantplus://offline/ref=77EC0DAD72EB3ECCD0A92F0CE384106AA5F1E38B1C60AE9F16613945CECFC4C95CBDF68535B2F05EhEe2D" TargetMode="External"/><Relationship Id="rId11" Type="http://schemas.openxmlformats.org/officeDocument/2006/relationships/hyperlink" Target="consultantplus://offline/ref=77EC0DAD72EB3ECCD0A92F0CE384106AA5F0ED881B61AE9F16613945CECFC4C95CBDF68535B2F65BhEe7D" TargetMode="External"/><Relationship Id="rId24" Type="http://schemas.openxmlformats.org/officeDocument/2006/relationships/hyperlink" Target="consultantplus://offline/ref=77EC0DAD72EB3ECCD0A92F0CE384106AA5F0EC8C1B64AE9F16613945CEhCeFD" TargetMode="External"/><Relationship Id="rId32" Type="http://schemas.openxmlformats.org/officeDocument/2006/relationships/hyperlink" Target="consultantplus://offline/ref=77EC0DAD72EB3ECCD0A92F0CE384106AA5F1E28C1C61AE9F16613945CECFC4C95CBDF68535B1F151hEe4D" TargetMode="External"/><Relationship Id="rId37" Type="http://schemas.openxmlformats.org/officeDocument/2006/relationships/hyperlink" Target="consultantplus://offline/ref=77EC0DAD72EB3ECCD0A92F0CE384106AA5F1E28C1C61AE9F16613945CECFC4C95CBDF68535B1F151hEe7D" TargetMode="External"/><Relationship Id="rId40" Type="http://schemas.openxmlformats.org/officeDocument/2006/relationships/hyperlink" Target="consultantplus://offline/ref=77EC0DAD72EB3ECCD0A92F0CE384106AA5F5E3881D6EAE9F16613945CECFC4C95CBDF68535B2F659hEe9D" TargetMode="External"/><Relationship Id="rId45" Type="http://schemas.openxmlformats.org/officeDocument/2006/relationships/hyperlink" Target="consultantplus://offline/ref=77EC0DAD72EB3ECCD0A92F0CE384106AA5F1E38B1C60AE9F16613945CECFC4C95CBDF68535B2F05EhEe9D" TargetMode="External"/><Relationship Id="rId53" Type="http://schemas.openxmlformats.org/officeDocument/2006/relationships/hyperlink" Target="consultantplus://offline/ref=77EC0DAD72EB3ECCD0A92F0CE384106AA5F0ED891F60AE9F16613945CECFC4C95CBDF68535B2F35AhEe9D" TargetMode="External"/><Relationship Id="rId58" Type="http://schemas.openxmlformats.org/officeDocument/2006/relationships/hyperlink" Target="consultantplus://offline/ref=77EC0DAD72EB3ECCD0A92F0CE384106AADF0EC84196CF3951E383547C9C09BDE5BF4FA8435B2F4h5e0D" TargetMode="External"/><Relationship Id="rId66" Type="http://schemas.openxmlformats.org/officeDocument/2006/relationships/hyperlink" Target="consultantplus://offline/ref=77EC0DAD72EB3ECCD0A92F0CE384106AADF0EC84196CF3951E383547C9C09BDE5BF4FA8435B2F5h5eCD" TargetMode="External"/><Relationship Id="rId74" Type="http://schemas.openxmlformats.org/officeDocument/2006/relationships/hyperlink" Target="consultantplus://offline/ref=77EC0DAD72EB3ECCD0A92F0CE384106AA5F1E28C1C61AE9F16613945CECFC4C95CBDF68535B1FE59hEe8D" TargetMode="External"/><Relationship Id="rId79" Type="http://schemas.openxmlformats.org/officeDocument/2006/relationships/hyperlink" Target="consultantplus://offline/ref=77EC0DAD72EB3ECCD0A92F0CE384106AA5F1E18B1D6FAE9F16613945CECFC4C95CBDF68535B2F65EhEe7D" TargetMode="External"/><Relationship Id="rId87" Type="http://schemas.openxmlformats.org/officeDocument/2006/relationships/hyperlink" Target="consultantplus://offline/ref=77EC0DAD72EB3ECCD0A92F0CE384106AA5F1E3891263AE9F16613945CECFC4C95CBDF68535B2F25EhEe4D" TargetMode="External"/><Relationship Id="rId102" Type="http://schemas.openxmlformats.org/officeDocument/2006/relationships/theme" Target="theme/theme1.xml"/><Relationship Id="rId5" Type="http://schemas.openxmlformats.org/officeDocument/2006/relationships/hyperlink" Target="consultantplus://offline/ref=77EC0DAD72EB3ECCD0A92F0CE384106AA5F0E58A1B60AE9F16613945CECFC4C95CBDF68535B2F75DhEe2D" TargetMode="External"/><Relationship Id="rId61" Type="http://schemas.openxmlformats.org/officeDocument/2006/relationships/hyperlink" Target="consultantplus://offline/ref=77EC0DAD72EB3ECCD0A92F0CE384106AA5F1E28C1C61AE9F16613945CECFC4C95CBDF68535B1FE59hEe5D" TargetMode="External"/><Relationship Id="rId82" Type="http://schemas.openxmlformats.org/officeDocument/2006/relationships/hyperlink" Target="consultantplus://offline/ref=77EC0DAD72EB3ECCD0A92F0CE384106AA5F6E38B1861AE9F16613945CECFC4C95CBDF68535B2F65ChEe1D" TargetMode="External"/><Relationship Id="rId90" Type="http://schemas.openxmlformats.org/officeDocument/2006/relationships/hyperlink" Target="consultantplus://offline/ref=77EC0DAD72EB3ECCD0A92F0CE384106AA5F1E3891263AE9F16613945CECFC4C95CBDF68535B2F55ChEe8D" TargetMode="External"/><Relationship Id="rId95" Type="http://schemas.openxmlformats.org/officeDocument/2006/relationships/hyperlink" Target="consultantplus://offline/ref=77EC0DAD72EB3ECCD0A92F0CE384106AADF0EC84196CF3951E383547C9C09BDE5BF4FA8435B2F2h5e8D" TargetMode="External"/><Relationship Id="rId19" Type="http://schemas.openxmlformats.org/officeDocument/2006/relationships/hyperlink" Target="consultantplus://offline/ref=77EC0DAD72EB3ECCD0A92F0CE384106AA5F1E38B1C60AE9F16613945CECFC4C95CBDF68535B2F05FhEe9D" TargetMode="External"/><Relationship Id="rId14" Type="http://schemas.openxmlformats.org/officeDocument/2006/relationships/hyperlink" Target="consultantplus://offline/ref=77EC0DAD72EB3ECCD0A92F0CE384106AA5F1E38B1C60AE9F16613945CECFC4C95CBDF68535B2F05FhEe7D" TargetMode="External"/><Relationship Id="rId22" Type="http://schemas.openxmlformats.org/officeDocument/2006/relationships/hyperlink" Target="consultantplus://offline/ref=77EC0DAD72EB3ECCD0A92F0CE384106AA5F7E48D1264AE9F16613945CECFC4C95CBDF68535B2F659hEe8D" TargetMode="External"/><Relationship Id="rId27" Type="http://schemas.openxmlformats.org/officeDocument/2006/relationships/hyperlink" Target="consultantplus://offline/ref=77EC0DAD72EB3ECCD0A92F0CE384106AA5F1E38B1C60AE9F16613945CECFC4C95CBDF68535B2F05EhEe3D" TargetMode="External"/><Relationship Id="rId30" Type="http://schemas.openxmlformats.org/officeDocument/2006/relationships/hyperlink" Target="consultantplus://offline/ref=77EC0DAD72EB3ECCD0A92F0CE384106AA5F1E28C1D62AE9F16613945CECFC4C95CBDF68535B2F550hEe7D" TargetMode="External"/><Relationship Id="rId35" Type="http://schemas.openxmlformats.org/officeDocument/2006/relationships/hyperlink" Target="consultantplus://offline/ref=77EC0DAD72EB3ECCD0A92F0CE384106AA5F1E28C1C61AE9F16613945CECFC4C95CBDF68535B1F151hEe7D" TargetMode="External"/><Relationship Id="rId43" Type="http://schemas.openxmlformats.org/officeDocument/2006/relationships/hyperlink" Target="consultantplus://offline/ref=77EC0DAD72EB3ECCD0A92F0CE384106AA5F1E28C1C61AE9F16613945CECFC4C95CBDF68535B1F150hEe1D" TargetMode="External"/><Relationship Id="rId48" Type="http://schemas.openxmlformats.org/officeDocument/2006/relationships/hyperlink" Target="consultantplus://offline/ref=77EC0DAD72EB3ECCD0A92F0CE384106AA5F1E28C1C61AE9F16613945CECFC4C95CBDF68535B1F150hEe6D" TargetMode="External"/><Relationship Id="rId56" Type="http://schemas.openxmlformats.org/officeDocument/2006/relationships/hyperlink" Target="consultantplus://offline/ref=77EC0DAD72EB3ECCD0A92F0CE384106AA5F1E38B1C60AE9F16613945CECFC4C95CBDF68535B2F051hEe6D" TargetMode="External"/><Relationship Id="rId64" Type="http://schemas.openxmlformats.org/officeDocument/2006/relationships/hyperlink" Target="consultantplus://offline/ref=77EC0DAD72EB3ECCD0A92F0CE384106AA5F1E38B1C60AE9F16613945CECFC4C95CBDF68535B2F050hEe0D" TargetMode="External"/><Relationship Id="rId69" Type="http://schemas.openxmlformats.org/officeDocument/2006/relationships/hyperlink" Target="consultantplus://offline/ref=77EC0DAD72EB3ECCD0A92F0CE384106AA5F0E5891A64AE9F16613945CECFC4C95CBDF68535B2F650hEe1D" TargetMode="External"/><Relationship Id="rId77" Type="http://schemas.openxmlformats.org/officeDocument/2006/relationships/hyperlink" Target="consultantplus://offline/ref=77EC0DAD72EB3ECCD0A92F0CE384106AA5F1E18B1D6FAE9F16613945CECFC4C95CBDF68535B2F65EhEe4D" TargetMode="External"/><Relationship Id="rId100" Type="http://schemas.openxmlformats.org/officeDocument/2006/relationships/hyperlink" Target="consultantplus://offline/ref=77EC0DAD72EB3ECCD0A92F0CE384106AADF0EC84196CF3951E383547C9C09BDE5BF4FA8435B2F2h5eBD" TargetMode="External"/><Relationship Id="rId8" Type="http://schemas.openxmlformats.org/officeDocument/2006/relationships/hyperlink" Target="consultantplus://offline/ref=77EC0DAD72EB3ECCD0A92F0CE384106AA5F1E28C1C61AE9F16613945CECFC4C95CBDF68535B1F151hEe3D" TargetMode="External"/><Relationship Id="rId51" Type="http://schemas.openxmlformats.org/officeDocument/2006/relationships/hyperlink" Target="consultantplus://offline/ref=77EC0DAD72EB3ECCD0A92F0CE384106AA5F1E38B1C60AE9F16613945CECFC4C95CBDF68535B2F051hEe2D" TargetMode="External"/><Relationship Id="rId72" Type="http://schemas.openxmlformats.org/officeDocument/2006/relationships/hyperlink" Target="consultantplus://offline/ref=77EC0DAD72EB3ECCD0A92F0CE384106AA5F0E5891A64AE9F16613945CECFC4C95CBDF68535B2F650hEe0D" TargetMode="External"/><Relationship Id="rId80" Type="http://schemas.openxmlformats.org/officeDocument/2006/relationships/hyperlink" Target="consultantplus://offline/ref=77EC0DAD72EB3ECCD0A92F0CE384106AA5F1E38B1C60AE9F16613945CECFC4C95CBDF68535B2F050hEe9D" TargetMode="External"/><Relationship Id="rId85" Type="http://schemas.openxmlformats.org/officeDocument/2006/relationships/hyperlink" Target="consultantplus://offline/ref=77EC0DAD72EB3ECCD0A92F0CE384106AA5F6E38B1861AE9F16613945CECFC4C95CBDF68535B2F659hEe8D" TargetMode="External"/><Relationship Id="rId93" Type="http://schemas.openxmlformats.org/officeDocument/2006/relationships/hyperlink" Target="consultantplus://offline/ref=77EC0DAD72EB3ECCD0A92F0CE384106AADF0EC84196CF3951E383547C9C09BDE5BF4FA8435B2F2h5e9D" TargetMode="External"/><Relationship Id="rId98" Type="http://schemas.openxmlformats.org/officeDocument/2006/relationships/hyperlink" Target="consultantplus://offline/ref=77EC0DAD72EB3ECCD0A92F0CE384106AA6FCE2891031F99D473437h4e0D" TargetMode="External"/><Relationship Id="rId3" Type="http://schemas.openxmlformats.org/officeDocument/2006/relationships/webSettings" Target="webSettings.xml"/><Relationship Id="rId12" Type="http://schemas.openxmlformats.org/officeDocument/2006/relationships/hyperlink" Target="consultantplus://offline/ref=77EC0DAD72EB3ECCD0A92F0CE384106AA5F6E38B1861AE9F16613945CECFC4C95CBDF68535B2F659hEe8D" TargetMode="External"/><Relationship Id="rId17" Type="http://schemas.openxmlformats.org/officeDocument/2006/relationships/hyperlink" Target="consultantplus://offline/ref=77EC0DAD72EB3ECCD0A92F0CE384106AADF0EC84196CF3951E383547C9C09BDE5BF4FA8435B2F7h5e9D" TargetMode="External"/><Relationship Id="rId25" Type="http://schemas.openxmlformats.org/officeDocument/2006/relationships/hyperlink" Target="consultantplus://offline/ref=77EC0DAD72EB3ECCD0A92F0CE384106AA5F0EC8D1F62AE9F16613945CECFC4C95CBDF68535B2F650hEe0D" TargetMode="External"/><Relationship Id="rId33" Type="http://schemas.openxmlformats.org/officeDocument/2006/relationships/hyperlink" Target="consultantplus://offline/ref=77EC0DAD72EB3ECCD0A92F0CE384106AADF0EC84196CF3951E383547C9C09BDE5BF4FA8435B2F7h5eED" TargetMode="External"/><Relationship Id="rId38" Type="http://schemas.openxmlformats.org/officeDocument/2006/relationships/hyperlink" Target="consultantplus://offline/ref=77EC0DAD72EB3ECCD0A92F0CE384106AA5F1E28C1C61AE9F16613945CECFC4C95CBDF68535B1F151hEe9D" TargetMode="External"/><Relationship Id="rId46" Type="http://schemas.openxmlformats.org/officeDocument/2006/relationships/hyperlink" Target="consultantplus://offline/ref=77EC0DAD72EB3ECCD0A92F0CE384106AA5F0ED891F60AE9F16613945CECFC4C95CBDF68535B2FF5FhEe4D" TargetMode="External"/><Relationship Id="rId59" Type="http://schemas.openxmlformats.org/officeDocument/2006/relationships/hyperlink" Target="consultantplus://offline/ref=77EC0DAD72EB3ECCD0A92F0CE384106AA5F0E5891A64AE9F16613945CECFC4C95CBDF68535B2F651hEe4D" TargetMode="External"/><Relationship Id="rId67" Type="http://schemas.openxmlformats.org/officeDocument/2006/relationships/hyperlink" Target="consultantplus://offline/ref=77EC0DAD72EB3ECCD0A92F0CE384106AA5F1E38B1C60AE9F16613945CECFC4C95CBDF68535B2F050hEe5D" TargetMode="External"/><Relationship Id="rId20" Type="http://schemas.openxmlformats.org/officeDocument/2006/relationships/hyperlink" Target="consultantplus://offline/ref=77EC0DAD72EB3ECCD0A92F0CE384106AA5F1E28C1C61AE9F16613945CECFC4C95CBDF68535B1F151hEe4D" TargetMode="External"/><Relationship Id="rId41" Type="http://schemas.openxmlformats.org/officeDocument/2006/relationships/hyperlink" Target="consultantplus://offline/ref=77EC0DAD72EB3ECCD0A92F0CE384106AA5F7E5891A61AE9F16613945CECFC4C95CBDF68535B2F658hEe6D" TargetMode="External"/><Relationship Id="rId54" Type="http://schemas.openxmlformats.org/officeDocument/2006/relationships/hyperlink" Target="consultantplus://offline/ref=77EC0DAD72EB3ECCD0A92F0CE384106AADF0EC84196CF3951E383547C9C09BDE5BF4FA8435B2F4h5eED" TargetMode="External"/><Relationship Id="rId62" Type="http://schemas.openxmlformats.org/officeDocument/2006/relationships/hyperlink" Target="consultantplus://offline/ref=77EC0DAD72EB3ECCD0A92F0CE384106AA5F1E38B1C60AE9F16613945CECFC4C95CBDF68535B2F051hEe8D" TargetMode="External"/><Relationship Id="rId70" Type="http://schemas.openxmlformats.org/officeDocument/2006/relationships/hyperlink" Target="consultantplus://offline/ref=77EC0DAD72EB3ECCD0A92F0CE384106AA5F1E38B1C60AE9F16613945CECFC4C95CBDF68535B2F050hEe7D" TargetMode="External"/><Relationship Id="rId75" Type="http://schemas.openxmlformats.org/officeDocument/2006/relationships/hyperlink" Target="consultantplus://offline/ref=77EC0DAD72EB3ECCD0A92F0CE384106AA5F1E28C1D62AE9F16613945CECFC4C95CBDF68535B2F550hEe9D" TargetMode="External"/><Relationship Id="rId83" Type="http://schemas.openxmlformats.org/officeDocument/2006/relationships/hyperlink" Target="consultantplus://offline/ref=77EC0DAD72EB3ECCD0A92F0CE384106AA5F6E38B1861AE9F16613945CECFC4C95CBDF68535B2F65DhEe8D" TargetMode="External"/><Relationship Id="rId88" Type="http://schemas.openxmlformats.org/officeDocument/2006/relationships/hyperlink" Target="consultantplus://offline/ref=77EC0DAD72EB3ECCD0A92F0CE384106AA5F1E3891263AE9F16613945CECFC4C95CBDF680h3eDD" TargetMode="External"/><Relationship Id="rId91" Type="http://schemas.openxmlformats.org/officeDocument/2006/relationships/hyperlink" Target="consultantplus://offline/ref=77EC0DAD72EB3ECCD0A92F0CE384106AA5F7E78C1E67AE9F16613945CECFC4C95CBDF68535B2F458hEe6D" TargetMode="External"/><Relationship Id="rId96" Type="http://schemas.openxmlformats.org/officeDocument/2006/relationships/hyperlink" Target="consultantplus://offline/ref=77EC0DAD72EB3ECCD0A92F0CE384106AA5F1E3851A6FAE9F16613945CEhCeFD" TargetMode="External"/><Relationship Id="rId1" Type="http://schemas.openxmlformats.org/officeDocument/2006/relationships/styles" Target="styles.xml"/><Relationship Id="rId6" Type="http://schemas.openxmlformats.org/officeDocument/2006/relationships/hyperlink" Target="consultantplus://offline/ref=77EC0DAD72EB3ECCD0A92F0CE384106AA7F2E4891D6CF3951E383547C9C09BDE5BF4FA8435B2F6h5e1D" TargetMode="External"/><Relationship Id="rId15" Type="http://schemas.openxmlformats.org/officeDocument/2006/relationships/hyperlink" Target="consultantplus://offline/ref=77EC0DAD72EB3ECCD0A92F0CE384106AA5F1E28C1D62AE9F16613945CECFC4C95CBDF68535B2F550hEe2D" TargetMode="External"/><Relationship Id="rId23" Type="http://schemas.openxmlformats.org/officeDocument/2006/relationships/hyperlink" Target="consultantplus://offline/ref=77EC0DAD72EB3ECCD0A92F0CE384106AA5F1E38B1C60AE9F16613945CECFC4C95CBDF68535B2F05EhEe1D" TargetMode="External"/><Relationship Id="rId28" Type="http://schemas.openxmlformats.org/officeDocument/2006/relationships/hyperlink" Target="consultantplus://offline/ref=77EC0DAD72EB3ECCD0A92F0CE384106AA5F1E28C1D62AE9F16613945CECFC4C95CBDF68535B2F550hEe4D" TargetMode="External"/><Relationship Id="rId36" Type="http://schemas.openxmlformats.org/officeDocument/2006/relationships/hyperlink" Target="consultantplus://offline/ref=77EC0DAD72EB3ECCD0A92F0CE384106AA6FCE2891031F99D473437h4e0D" TargetMode="External"/><Relationship Id="rId49" Type="http://schemas.openxmlformats.org/officeDocument/2006/relationships/hyperlink" Target="consultantplus://offline/ref=77EC0DAD72EB3ECCD0A92F0CE384106AADF0EC84196CF3951E383547C9C09BDE5BF4FA8435B2F4h5e9D" TargetMode="External"/><Relationship Id="rId57" Type="http://schemas.openxmlformats.org/officeDocument/2006/relationships/hyperlink" Target="consultantplus://offline/ref=77EC0DAD72EB3ECCD0A92F0CE384106AA5F1E28C1C61AE9F16613945CECFC4C95CBDF68535B1FE59hEe3D" TargetMode="External"/><Relationship Id="rId10" Type="http://schemas.openxmlformats.org/officeDocument/2006/relationships/hyperlink" Target="consultantplus://offline/ref=77EC0DAD72EB3ECCD0A92F0CE384106AA5F0E5891A64AE9F16613945CECFC4C95CBDF68535B2F65EhEe6D" TargetMode="External"/><Relationship Id="rId31" Type="http://schemas.openxmlformats.org/officeDocument/2006/relationships/hyperlink" Target="consultantplus://offline/ref=77EC0DAD72EB3ECCD0A92F0CE384106AA5F1E38B1C60AE9F16613945CECFC4C95CBDF68535B2F05EhEe4D" TargetMode="External"/><Relationship Id="rId44" Type="http://schemas.openxmlformats.org/officeDocument/2006/relationships/hyperlink" Target="consultantplus://offline/ref=77EC0DAD72EB3ECCD0A92F0CE384106AA5F1E28C1C61AE9F16613945CECFC4C95CBDF68535B1F150hEe0D" TargetMode="External"/><Relationship Id="rId52" Type="http://schemas.openxmlformats.org/officeDocument/2006/relationships/hyperlink" Target="consultantplus://offline/ref=77EC0DAD72EB3ECCD0A92F0CE384106AADF0EC84196CF3951E383547C9C09BDE5BF4FA8435B2F4h5eCD" TargetMode="External"/><Relationship Id="rId60" Type="http://schemas.openxmlformats.org/officeDocument/2006/relationships/hyperlink" Target="consultantplus://offline/ref=77EC0DAD72EB3ECCD0A92F0CE384106AA5F1E38B1C60AE9F16613945CECFC4C95CBDF68535B2F051hEe9D" TargetMode="External"/><Relationship Id="rId65" Type="http://schemas.openxmlformats.org/officeDocument/2006/relationships/hyperlink" Target="consultantplus://offline/ref=77EC0DAD72EB3ECCD0A92F0CE384106AA5F0ED891A61AE9F16613945CECFC4C95CBDF68535B2F658hEe0D" TargetMode="External"/><Relationship Id="rId73" Type="http://schemas.openxmlformats.org/officeDocument/2006/relationships/hyperlink" Target="consultantplus://offline/ref=77EC0DAD72EB3ECCD0A92F0CE384106AA5F1E38B1C60AE9F16613945CECFC4C95CBDF68535B2F050hEe6D" TargetMode="External"/><Relationship Id="rId78" Type="http://schemas.openxmlformats.org/officeDocument/2006/relationships/hyperlink" Target="consultantplus://offline/ref=77EC0DAD72EB3ECCD0A92F0CE384106AA5F1E28C1C61AE9F16613945CECFC4C95CBDF68535B1FE58hEe5D" TargetMode="External"/><Relationship Id="rId81" Type="http://schemas.openxmlformats.org/officeDocument/2006/relationships/hyperlink" Target="consultantplus://offline/ref=77EC0DAD72EB3ECCD0A92F0CE384106AA5F1E28C1D62AE9F16613945CECFC4C95CBDF68535B2F550hEe8D" TargetMode="External"/><Relationship Id="rId86" Type="http://schemas.openxmlformats.org/officeDocument/2006/relationships/hyperlink" Target="consultantplus://offline/ref=77EC0DAD72EB3ECCD0A92F0CE384106AA5F1E38B1C60AE9F16613945CECFC4C95CBDF68535B2F050hEe8D" TargetMode="External"/><Relationship Id="rId94" Type="http://schemas.openxmlformats.org/officeDocument/2006/relationships/hyperlink" Target="consultantplus://offline/ref=77EC0DAD72EB3ECCD0A92F0CE384106AA5F1E28C1C61AE9F16613945CECFC4C95CBDF68535B1FE5BhEe3D" TargetMode="External"/><Relationship Id="rId99" Type="http://schemas.openxmlformats.org/officeDocument/2006/relationships/hyperlink" Target="consultantplus://offline/ref=77EC0DAD72EB3ECCD0A92F0CE384106AA5F1E38A1B64AE9F16613945CECFC4C95CBDF68535B3F75ChEe2D" TargetMode="External"/><Relationship Id="rId101" Type="http://schemas.openxmlformats.org/officeDocument/2006/relationships/fontTable" Target="fontTable.xml"/><Relationship Id="rId4" Type="http://schemas.openxmlformats.org/officeDocument/2006/relationships/hyperlink" Target="consultantplus://offline/ref=77EC0DAD72EB3ECCD0A92F0CE384106AA0FDE1891C6CF3951E383547C9C09BDE5BF4FA8435B2F6h5e1D" TargetMode="External"/><Relationship Id="rId9" Type="http://schemas.openxmlformats.org/officeDocument/2006/relationships/hyperlink" Target="consultantplus://offline/ref=77EC0DAD72EB3ECCD0A92F0CE384106AADF0EC84196CF3951E383547C9C09BDE5BF4FA8435B2F6h5e0D" TargetMode="External"/><Relationship Id="rId13" Type="http://schemas.openxmlformats.org/officeDocument/2006/relationships/hyperlink" Target="consultantplus://offline/ref=77EC0DAD72EB3ECCD0A92F0CE384106AA5F1E18B1D6FAE9F16613945CECFC4C95CBDF68535B2F65EhEe5D" TargetMode="External"/><Relationship Id="rId18" Type="http://schemas.openxmlformats.org/officeDocument/2006/relationships/hyperlink" Target="consultantplus://offline/ref=77EC0DAD72EB3ECCD0A92F0CE384106AA5F1E18B1265AE9F16613945CECFC4C95CBDF68535B2F35DhEe2D" TargetMode="External"/><Relationship Id="rId39" Type="http://schemas.openxmlformats.org/officeDocument/2006/relationships/hyperlink" Target="consultantplus://offline/ref=77EC0DAD72EB3ECCD0A92F0CE384106AA5F1E28C1C61AE9F16613945CECFC4C95CBDF68535B1F151hEe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6647</Words>
  <Characters>37888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 Лебедева</dc:creator>
  <cp:keywords/>
  <dc:description/>
  <cp:lastModifiedBy>Надя Лебедева</cp:lastModifiedBy>
  <cp:revision>1</cp:revision>
  <dcterms:created xsi:type="dcterms:W3CDTF">2014-01-20T03:30:00Z</dcterms:created>
  <dcterms:modified xsi:type="dcterms:W3CDTF">2014-01-20T03:31:00Z</dcterms:modified>
</cp:coreProperties>
</file>